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48" w:type="dxa"/>
        <w:tblLayout w:type="fixed"/>
        <w:tblLook w:val="01E0" w:firstRow="1" w:lastRow="1" w:firstColumn="1" w:lastColumn="1" w:noHBand="0" w:noVBand="0"/>
      </w:tblPr>
      <w:tblGrid>
        <w:gridCol w:w="4678"/>
        <w:gridCol w:w="1275"/>
        <w:gridCol w:w="4395"/>
      </w:tblGrid>
      <w:tr w:rsidR="00591348" w:rsidRPr="00D306B9" w14:paraId="5E801F96" w14:textId="77777777" w:rsidTr="00827688">
        <w:trPr>
          <w:trHeight w:val="1275"/>
        </w:trPr>
        <w:tc>
          <w:tcPr>
            <w:tcW w:w="4678" w:type="dxa"/>
          </w:tcPr>
          <w:p w14:paraId="0BEB7266" w14:textId="77777777" w:rsidR="00591348" w:rsidRPr="00D306B9" w:rsidRDefault="00591348" w:rsidP="00827688">
            <w:pPr>
              <w:jc w:val="center"/>
            </w:pPr>
          </w:p>
          <w:p w14:paraId="62907763" w14:textId="77777777" w:rsidR="00591348" w:rsidRPr="00D306B9" w:rsidRDefault="00591348" w:rsidP="00827688">
            <w:pPr>
              <w:jc w:val="center"/>
              <w:rPr>
                <w:lang w:val="tt-RU"/>
              </w:rPr>
            </w:pPr>
            <w:r w:rsidRPr="00D306B9">
              <w:rPr>
                <w:lang w:val="tt-RU"/>
              </w:rPr>
              <w:t>РЕСПУБЛИКА ТАТАРСТАН</w:t>
            </w:r>
          </w:p>
          <w:p w14:paraId="5B4103FA" w14:textId="77777777" w:rsidR="00591348" w:rsidRPr="00D306B9" w:rsidRDefault="00591348" w:rsidP="00827688">
            <w:pPr>
              <w:jc w:val="center"/>
              <w:rPr>
                <w:sz w:val="16"/>
                <w:szCs w:val="16"/>
                <w:lang w:val="tt-RU"/>
              </w:rPr>
            </w:pPr>
          </w:p>
          <w:p w14:paraId="6842870D" w14:textId="77777777" w:rsidR="00591348" w:rsidRPr="00D306B9" w:rsidRDefault="00591348" w:rsidP="00827688">
            <w:pPr>
              <w:jc w:val="center"/>
              <w:rPr>
                <w:lang w:val="tt-RU"/>
              </w:rPr>
            </w:pPr>
            <w:r w:rsidRPr="00D306B9">
              <w:rPr>
                <w:lang w:val="tt-RU"/>
              </w:rPr>
              <w:t>СОВЕТ НИЖНЕКАМСКОГО</w:t>
            </w:r>
          </w:p>
          <w:p w14:paraId="5B43F9E1" w14:textId="77777777" w:rsidR="00591348" w:rsidRPr="00D306B9" w:rsidRDefault="00591348" w:rsidP="00827688">
            <w:pPr>
              <w:jc w:val="center"/>
              <w:rPr>
                <w:lang w:val="tt-RU"/>
              </w:rPr>
            </w:pPr>
            <w:r w:rsidRPr="00D306B9">
              <w:rPr>
                <w:lang w:val="tt-RU"/>
              </w:rPr>
              <w:t>МУНИЦИПАЛЬНОГО РАЙОНА</w:t>
            </w:r>
          </w:p>
          <w:p w14:paraId="59D605C0" w14:textId="77777777" w:rsidR="00591348" w:rsidRPr="00D306B9" w:rsidRDefault="00591348" w:rsidP="00827688">
            <w:pPr>
              <w:ind w:left="-108" w:right="-108"/>
              <w:jc w:val="center"/>
              <w:rPr>
                <w:sz w:val="17"/>
                <w:szCs w:val="17"/>
                <w:lang w:val="tt-RU"/>
              </w:rPr>
            </w:pPr>
          </w:p>
          <w:p w14:paraId="02A78EDD" w14:textId="77777777" w:rsidR="00591348" w:rsidRPr="00D306B9" w:rsidRDefault="00591348" w:rsidP="00827688">
            <w:pPr>
              <w:ind w:left="-108" w:right="-108"/>
              <w:jc w:val="center"/>
              <w:rPr>
                <w:sz w:val="8"/>
                <w:szCs w:val="8"/>
              </w:rPr>
            </w:pPr>
          </w:p>
          <w:p w14:paraId="71206E47" w14:textId="77777777" w:rsidR="00591348" w:rsidRPr="00D306B9" w:rsidRDefault="00591348" w:rsidP="00827688">
            <w:pPr>
              <w:jc w:val="center"/>
              <w:rPr>
                <w:sz w:val="20"/>
                <w:lang w:val="tt-RU"/>
              </w:rPr>
            </w:pPr>
            <w:r w:rsidRPr="00D306B9">
              <w:rPr>
                <w:sz w:val="20"/>
                <w:lang w:val="tt-RU"/>
              </w:rPr>
              <w:t>423586, г. Нижнекамск, пр. Строителей, 12</w:t>
            </w:r>
          </w:p>
          <w:p w14:paraId="04338A44" w14:textId="77777777" w:rsidR="00591348" w:rsidRPr="00D306B9" w:rsidRDefault="00591348" w:rsidP="00827688">
            <w:pPr>
              <w:jc w:val="center"/>
              <w:rPr>
                <w:sz w:val="20"/>
                <w:szCs w:val="18"/>
                <w:lang w:val="tt-RU"/>
              </w:rPr>
            </w:pPr>
            <w:r w:rsidRPr="00D306B9">
              <w:rPr>
                <w:sz w:val="20"/>
                <w:szCs w:val="18"/>
                <w:lang w:val="tt-RU"/>
              </w:rPr>
              <w:t>тел./факс (8555) 41-70-00</w:t>
            </w:r>
          </w:p>
          <w:p w14:paraId="484C0F78" w14:textId="77777777" w:rsidR="00591348" w:rsidRPr="00D306B9" w:rsidRDefault="00591348" w:rsidP="00827688">
            <w:pPr>
              <w:ind w:left="-108" w:right="-108"/>
              <w:jc w:val="center"/>
              <w:rPr>
                <w:sz w:val="15"/>
                <w:szCs w:val="15"/>
                <w:lang w:val="tt-RU"/>
              </w:rPr>
            </w:pPr>
            <w:r>
              <w:rPr>
                <w:noProof/>
                <w:szCs w:val="22"/>
              </w:rPr>
              <mc:AlternateContent>
                <mc:Choice Requires="wps">
                  <w:drawing>
                    <wp:anchor distT="0" distB="0" distL="114300" distR="114300" simplePos="0" relativeHeight="251659264" behindDoc="0" locked="0" layoutInCell="1" allowOverlap="1" wp14:anchorId="66AE29BB" wp14:editId="4283DB40">
                      <wp:simplePos x="0" y="0"/>
                      <wp:positionH relativeFrom="column">
                        <wp:posOffset>-69215</wp:posOffset>
                      </wp:positionH>
                      <wp:positionV relativeFrom="paragraph">
                        <wp:posOffset>130175</wp:posOffset>
                      </wp:positionV>
                      <wp:extent cx="6575425" cy="1905"/>
                      <wp:effectExtent l="0" t="0" r="34925" b="3619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5425" cy="1905"/>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40E14609" id="_x0000_t32" coordsize="21600,21600" o:spt="32" o:oned="t" path="m,l21600,21600e" filled="f">
                      <v:path arrowok="t" fillok="f" o:connecttype="none"/>
                      <o:lock v:ext="edit" shapetype="t"/>
                    </v:shapetype>
                    <v:shape id="Прямая со стрелкой 8" o:spid="_x0000_s1026" type="#_x0000_t32" style="position:absolute;margin-left:-5.45pt;margin-top:10.25pt;width:517.75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" strokecolor="#365f91"/>
                  </w:pict>
                </mc:Fallback>
              </mc:AlternateContent>
            </w:r>
            <w:r>
              <w:rPr>
                <w:noProof/>
                <w:szCs w:val="22"/>
              </w:rPr>
              <mc:AlternateContent>
                <mc:Choice Requires="wps">
                  <w:drawing>
                    <wp:anchor distT="4294967293" distB="4294967293" distL="114300" distR="114300" simplePos="0" relativeHeight="251660288" behindDoc="0" locked="0" layoutInCell="1" allowOverlap="1" wp14:anchorId="577F0ACD" wp14:editId="3FCE5189">
                      <wp:simplePos x="0" y="0"/>
                      <wp:positionH relativeFrom="column">
                        <wp:posOffset>-61595</wp:posOffset>
                      </wp:positionH>
                      <wp:positionV relativeFrom="paragraph">
                        <wp:posOffset>151764</wp:posOffset>
                      </wp:positionV>
                      <wp:extent cx="6571615" cy="0"/>
                      <wp:effectExtent l="0" t="0" r="19685" b="1905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1615" cy="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E5414EF" id="Прямая со стрелкой 7" o:spid="_x0000_s1026" type="#_x0000_t32" style="position:absolute;margin-left:-4.85pt;margin-top:11.95pt;width:517.4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" strokecolor="#00b050"/>
                  </w:pict>
                </mc:Fallback>
              </mc:AlternateContent>
            </w:r>
            <w:r>
              <w:rPr>
                <w:noProof/>
                <w:szCs w:val="22"/>
              </w:rPr>
              <mc:AlternateContent>
                <mc:Choice Requires="wps">
                  <w:drawing>
                    <wp:anchor distT="0" distB="0" distL="114300" distR="114300" simplePos="0" relativeHeight="251661312" behindDoc="0" locked="0" layoutInCell="1" allowOverlap="1" wp14:anchorId="691AC04C" wp14:editId="4250010C">
                      <wp:simplePos x="0" y="0"/>
                      <wp:positionH relativeFrom="column">
                        <wp:posOffset>-69850</wp:posOffset>
                      </wp:positionH>
                      <wp:positionV relativeFrom="paragraph">
                        <wp:posOffset>139700</wp:posOffset>
                      </wp:positionV>
                      <wp:extent cx="6571615" cy="5715"/>
                      <wp:effectExtent l="0" t="0" r="19685" b="3238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1615" cy="5715"/>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F1C9BCE" id="Прямая со стрелкой 6" o:spid="_x0000_s1026" type="#_x0000_t32" style="position:absolute;margin-left:-5.5pt;margin-top:11pt;width:517.45pt;height:.4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" strokecolor="yellow"/>
                  </w:pict>
                </mc:Fallback>
              </mc:AlternateContent>
            </w:r>
          </w:p>
        </w:tc>
        <w:tc>
          <w:tcPr>
            <w:tcW w:w="1275" w:type="dxa"/>
          </w:tcPr>
          <w:p w14:paraId="28FA5459" w14:textId="77777777" w:rsidR="00591348" w:rsidRPr="00D306B9" w:rsidRDefault="00591348" w:rsidP="00827688">
            <w:pPr>
              <w:ind w:left="-108"/>
              <w:jc w:val="center"/>
            </w:pPr>
            <w:r w:rsidRPr="00D306B9">
              <w:rPr>
                <w:noProof/>
              </w:rPr>
              <w:drawing>
                <wp:inline distT="0" distB="0" distL="0" distR="0" wp14:anchorId="1244F03F" wp14:editId="79C14DEA">
                  <wp:extent cx="790575" cy="914400"/>
                  <wp:effectExtent l="0" t="0" r="0"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er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90575" cy="914400"/>
                          </a:xfrm>
                          <a:prstGeom prst="rect">
                            <a:avLst/>
                          </a:prstGeom>
                          <a:noFill/>
                          <a:ln>
                            <a:noFill/>
                          </a:ln>
                        </pic:spPr>
                      </pic:pic>
                    </a:graphicData>
                  </a:graphic>
                </wp:inline>
              </w:drawing>
            </w:r>
          </w:p>
        </w:tc>
        <w:tc>
          <w:tcPr>
            <w:tcW w:w="4395" w:type="dxa"/>
          </w:tcPr>
          <w:p w14:paraId="3EDAF4E4" w14:textId="77777777" w:rsidR="00206208" w:rsidRDefault="00206208" w:rsidP="00827688">
            <w:pPr>
              <w:jc w:val="center"/>
              <w:rPr>
                <w:i/>
                <w:lang w:val="tt-RU"/>
              </w:rPr>
            </w:pPr>
          </w:p>
          <w:p w14:paraId="7D5E23A3" w14:textId="74407812" w:rsidR="00591348" w:rsidRPr="00D306B9" w:rsidRDefault="00591348" w:rsidP="00827688">
            <w:pPr>
              <w:jc w:val="center"/>
              <w:rPr>
                <w:lang w:val="tt-RU"/>
              </w:rPr>
            </w:pPr>
            <w:r w:rsidRPr="00D306B9">
              <w:rPr>
                <w:lang w:val="tt-RU"/>
              </w:rPr>
              <w:t>ТАТАРСТАН РЕСПУБЛИКАСЫ</w:t>
            </w:r>
          </w:p>
          <w:p w14:paraId="1F8A2E03" w14:textId="77777777" w:rsidR="00591348" w:rsidRPr="00D306B9" w:rsidRDefault="00591348" w:rsidP="00827688">
            <w:pPr>
              <w:jc w:val="center"/>
              <w:rPr>
                <w:sz w:val="16"/>
                <w:szCs w:val="16"/>
                <w:lang w:val="tt-RU"/>
              </w:rPr>
            </w:pPr>
          </w:p>
          <w:p w14:paraId="1313DE11" w14:textId="77777777" w:rsidR="00591348" w:rsidRPr="00D306B9" w:rsidRDefault="00591348" w:rsidP="00827688">
            <w:pPr>
              <w:jc w:val="center"/>
              <w:rPr>
                <w:lang w:val="tt-RU"/>
              </w:rPr>
            </w:pPr>
            <w:r w:rsidRPr="00D306B9">
              <w:rPr>
                <w:lang w:val="tt-RU"/>
              </w:rPr>
              <w:t>ТҮБӘН КАМА</w:t>
            </w:r>
          </w:p>
          <w:p w14:paraId="7C3AF5C2" w14:textId="77777777" w:rsidR="00591348" w:rsidRPr="00D306B9" w:rsidRDefault="00591348" w:rsidP="00827688">
            <w:pPr>
              <w:jc w:val="center"/>
              <w:rPr>
                <w:lang w:val="tt-RU"/>
              </w:rPr>
            </w:pPr>
            <w:r w:rsidRPr="00D306B9">
              <w:rPr>
                <w:lang w:val="tt-RU"/>
              </w:rPr>
              <w:t>МУНИЦИПАЛЬ РАЙОНЫ СОВЕТЫ</w:t>
            </w:r>
          </w:p>
          <w:p w14:paraId="7CF30D88" w14:textId="77777777" w:rsidR="00591348" w:rsidRPr="00D306B9" w:rsidRDefault="00591348" w:rsidP="00827688">
            <w:pPr>
              <w:jc w:val="center"/>
              <w:rPr>
                <w:sz w:val="17"/>
                <w:szCs w:val="17"/>
                <w:lang w:val="tt-RU"/>
              </w:rPr>
            </w:pPr>
          </w:p>
          <w:p w14:paraId="135B1691" w14:textId="77777777" w:rsidR="00591348" w:rsidRPr="00D306B9" w:rsidRDefault="00591348" w:rsidP="00827688">
            <w:pPr>
              <w:jc w:val="center"/>
              <w:rPr>
                <w:sz w:val="8"/>
                <w:szCs w:val="12"/>
                <w:lang w:val="tt-RU"/>
              </w:rPr>
            </w:pPr>
          </w:p>
          <w:p w14:paraId="287D6B67" w14:textId="77777777" w:rsidR="00591348" w:rsidRPr="00D306B9" w:rsidRDefault="00591348" w:rsidP="00827688">
            <w:pPr>
              <w:jc w:val="center"/>
              <w:rPr>
                <w:sz w:val="20"/>
                <w:lang w:val="tt-RU"/>
              </w:rPr>
            </w:pPr>
            <w:r w:rsidRPr="00D306B9">
              <w:rPr>
                <w:sz w:val="20"/>
                <w:lang w:val="tt-RU"/>
              </w:rPr>
              <w:t>423586, Түбән Кама шәһәре, Төзүчеләр пр., 12</w:t>
            </w:r>
          </w:p>
          <w:p w14:paraId="6E8E2721" w14:textId="77777777" w:rsidR="00591348" w:rsidRPr="00D306B9" w:rsidRDefault="00591348" w:rsidP="00827688">
            <w:pPr>
              <w:jc w:val="center"/>
              <w:rPr>
                <w:sz w:val="15"/>
                <w:szCs w:val="15"/>
                <w:lang w:val="tt-RU"/>
              </w:rPr>
            </w:pPr>
            <w:r w:rsidRPr="00D306B9">
              <w:rPr>
                <w:sz w:val="20"/>
                <w:szCs w:val="18"/>
                <w:lang w:val="tt-RU"/>
              </w:rPr>
              <w:t>тел./факс (8555) 41-70-00</w:t>
            </w:r>
          </w:p>
        </w:tc>
      </w:tr>
    </w:tbl>
    <w:p w14:paraId="7448AE68" w14:textId="77777777" w:rsidR="00591348" w:rsidRPr="00491DA8" w:rsidRDefault="00591348" w:rsidP="00591348">
      <w:pPr>
        <w:pStyle w:val="ConsPlusNormal"/>
        <w:ind w:right="-1"/>
        <w:jc w:val="center"/>
        <w:rPr>
          <w:lang w:val="tt-RU"/>
        </w:rPr>
      </w:pPr>
    </w:p>
    <w:tbl>
      <w:tblPr>
        <w:tblW w:w="10348" w:type="dxa"/>
        <w:tblLook w:val="04A0" w:firstRow="1" w:lastRow="0" w:firstColumn="1" w:lastColumn="0" w:noHBand="0" w:noVBand="1"/>
      </w:tblPr>
      <w:tblGrid>
        <w:gridCol w:w="5387"/>
        <w:gridCol w:w="4961"/>
      </w:tblGrid>
      <w:tr w:rsidR="00591348" w:rsidRPr="00491DA8" w14:paraId="27AAFFAD" w14:textId="77777777" w:rsidTr="00827688">
        <w:tc>
          <w:tcPr>
            <w:tcW w:w="5387" w:type="dxa"/>
            <w:shd w:val="clear" w:color="auto" w:fill="auto"/>
          </w:tcPr>
          <w:p w14:paraId="2357C1B8" w14:textId="77777777" w:rsidR="00591348" w:rsidRPr="00491DA8" w:rsidRDefault="00591348" w:rsidP="00827688">
            <w:pPr>
              <w:pStyle w:val="ConsPlusNormal"/>
              <w:ind w:right="-1"/>
              <w:jc w:val="center"/>
              <w:rPr>
                <w:lang w:val="tt-RU"/>
              </w:rPr>
            </w:pPr>
            <w:r w:rsidRPr="00491DA8">
              <w:rPr>
                <w:lang w:val="tt-RU"/>
              </w:rPr>
              <w:t>РЕШЕНИЕ</w:t>
            </w:r>
          </w:p>
        </w:tc>
        <w:tc>
          <w:tcPr>
            <w:tcW w:w="4961" w:type="dxa"/>
            <w:shd w:val="clear" w:color="auto" w:fill="auto"/>
          </w:tcPr>
          <w:p w14:paraId="78AF8615" w14:textId="77777777" w:rsidR="00591348" w:rsidRPr="00491DA8" w:rsidRDefault="00591348" w:rsidP="00827688">
            <w:pPr>
              <w:pStyle w:val="ConsPlusNormal"/>
              <w:ind w:right="-1"/>
              <w:jc w:val="center"/>
              <w:rPr>
                <w:lang w:val="tt-RU"/>
              </w:rPr>
            </w:pPr>
            <w:r w:rsidRPr="00491DA8">
              <w:rPr>
                <w:lang w:val="tt-RU"/>
              </w:rPr>
              <w:t>КАРАР</w:t>
            </w:r>
          </w:p>
          <w:p w14:paraId="00B7D675" w14:textId="77777777" w:rsidR="00591348" w:rsidRPr="00491DA8" w:rsidRDefault="00591348" w:rsidP="00827688">
            <w:pPr>
              <w:pStyle w:val="ConsPlusNormal"/>
              <w:ind w:right="-1"/>
              <w:jc w:val="center"/>
              <w:rPr>
                <w:lang w:val="tt-RU"/>
              </w:rPr>
            </w:pPr>
          </w:p>
        </w:tc>
      </w:tr>
      <w:tr w:rsidR="00591348" w:rsidRPr="00D64F6F" w14:paraId="7A124118" w14:textId="77777777" w:rsidTr="00827688">
        <w:trPr>
          <w:trHeight w:val="343"/>
        </w:trPr>
        <w:tc>
          <w:tcPr>
            <w:tcW w:w="5387" w:type="dxa"/>
            <w:shd w:val="clear" w:color="auto" w:fill="auto"/>
          </w:tcPr>
          <w:p w14:paraId="661F5A07" w14:textId="5CA0AC2B" w:rsidR="00591348" w:rsidRPr="00D64F6F" w:rsidRDefault="00591348" w:rsidP="00827688">
            <w:pPr>
              <w:pStyle w:val="ConsPlusNormal"/>
              <w:ind w:right="-1"/>
              <w:rPr>
                <w:noProof/>
                <w:sz w:val="28"/>
              </w:rPr>
            </w:pPr>
            <w:r>
              <w:rPr>
                <w:noProof/>
                <w:sz w:val="28"/>
              </w:rPr>
              <w:t>№</w:t>
            </w:r>
            <w:r w:rsidR="00206208">
              <w:rPr>
                <w:noProof/>
                <w:sz w:val="28"/>
              </w:rPr>
              <w:t xml:space="preserve"> 8</w:t>
            </w:r>
            <w:r w:rsidR="00074AAA">
              <w:rPr>
                <w:noProof/>
                <w:sz w:val="28"/>
              </w:rPr>
              <w:t xml:space="preserve"> </w:t>
            </w:r>
          </w:p>
        </w:tc>
        <w:tc>
          <w:tcPr>
            <w:tcW w:w="4961" w:type="dxa"/>
            <w:shd w:val="clear" w:color="auto" w:fill="auto"/>
          </w:tcPr>
          <w:p w14:paraId="5BCD9D23" w14:textId="0ECFDBEE" w:rsidR="00591348" w:rsidRPr="00D64F6F" w:rsidRDefault="005D4854" w:rsidP="005D4854">
            <w:pPr>
              <w:pStyle w:val="ConsPlusNormal"/>
              <w:ind w:right="-1"/>
              <w:jc w:val="right"/>
              <w:rPr>
                <w:sz w:val="28"/>
                <w:lang w:val="tt-RU"/>
              </w:rPr>
            </w:pPr>
            <w:r w:rsidRPr="00D64F6F">
              <w:rPr>
                <w:sz w:val="28"/>
                <w:lang w:val="tt-RU"/>
              </w:rPr>
              <w:t>202</w:t>
            </w:r>
            <w:r>
              <w:rPr>
                <w:sz w:val="28"/>
                <w:lang w:val="tt-RU"/>
              </w:rPr>
              <w:t>6</w:t>
            </w:r>
            <w:r w:rsidRPr="00D64F6F">
              <w:rPr>
                <w:sz w:val="28"/>
                <w:lang w:val="tt-RU"/>
              </w:rPr>
              <w:t xml:space="preserve"> </w:t>
            </w:r>
            <w:r>
              <w:rPr>
                <w:sz w:val="28"/>
                <w:lang w:val="tt-RU"/>
              </w:rPr>
              <w:t>елның</w:t>
            </w:r>
            <w:r w:rsidR="00206208">
              <w:rPr>
                <w:sz w:val="28"/>
                <w:lang w:val="tt-RU"/>
              </w:rPr>
              <w:t xml:space="preserve"> 10 </w:t>
            </w:r>
            <w:r w:rsidR="00B87EDF">
              <w:rPr>
                <w:sz w:val="28"/>
                <w:lang w:val="tt-RU"/>
              </w:rPr>
              <w:t>феврал</w:t>
            </w:r>
            <w:r>
              <w:rPr>
                <w:sz w:val="28"/>
                <w:lang w:val="tt-RU"/>
              </w:rPr>
              <w:t>е</w:t>
            </w:r>
            <w:r w:rsidR="00B87EDF">
              <w:rPr>
                <w:sz w:val="28"/>
                <w:lang w:val="tt-RU"/>
              </w:rPr>
              <w:t xml:space="preserve"> </w:t>
            </w:r>
          </w:p>
        </w:tc>
      </w:tr>
    </w:tbl>
    <w:p w14:paraId="7532485B" w14:textId="77777777" w:rsidR="005D4854" w:rsidRPr="00DB21CB" w:rsidRDefault="005D4854" w:rsidP="00F31341">
      <w:pPr>
        <w:rPr>
          <w:sz w:val="28"/>
          <w:szCs w:val="28"/>
        </w:rPr>
      </w:pPr>
    </w:p>
    <w:p w14:paraId="7B9E143A" w14:textId="77777777" w:rsidR="005D4854" w:rsidRPr="005D4854" w:rsidRDefault="005D4854" w:rsidP="005D4854">
      <w:pPr>
        <w:jc w:val="center"/>
        <w:rPr>
          <w:sz w:val="28"/>
          <w:szCs w:val="28"/>
        </w:rPr>
      </w:pPr>
      <w:proofErr w:type="spellStart"/>
      <w:r w:rsidRPr="005D4854">
        <w:rPr>
          <w:sz w:val="28"/>
          <w:szCs w:val="28"/>
        </w:rPr>
        <w:t>Түбән</w:t>
      </w:r>
      <w:proofErr w:type="spellEnd"/>
      <w:r w:rsidRPr="005D4854">
        <w:rPr>
          <w:sz w:val="28"/>
          <w:szCs w:val="28"/>
        </w:rPr>
        <w:t xml:space="preserve"> Кама </w:t>
      </w:r>
      <w:proofErr w:type="spellStart"/>
      <w:r w:rsidRPr="005D4854">
        <w:rPr>
          <w:sz w:val="28"/>
          <w:szCs w:val="28"/>
        </w:rPr>
        <w:t>муниципаль</w:t>
      </w:r>
      <w:proofErr w:type="spellEnd"/>
      <w:r w:rsidRPr="005D4854">
        <w:rPr>
          <w:sz w:val="28"/>
          <w:szCs w:val="28"/>
        </w:rPr>
        <w:t xml:space="preserve"> районы </w:t>
      </w:r>
      <w:proofErr w:type="spellStart"/>
      <w:r w:rsidRPr="005D4854">
        <w:rPr>
          <w:sz w:val="28"/>
          <w:szCs w:val="28"/>
        </w:rPr>
        <w:t>Советының</w:t>
      </w:r>
      <w:proofErr w:type="spellEnd"/>
      <w:r w:rsidRPr="005D4854">
        <w:rPr>
          <w:sz w:val="28"/>
          <w:szCs w:val="28"/>
        </w:rPr>
        <w:t xml:space="preserve"> </w:t>
      </w:r>
    </w:p>
    <w:p w14:paraId="7A7AE503" w14:textId="5718C51B" w:rsidR="005D4854" w:rsidRPr="005D4854" w:rsidRDefault="005D4854" w:rsidP="005D4854">
      <w:pPr>
        <w:jc w:val="center"/>
        <w:rPr>
          <w:sz w:val="28"/>
          <w:szCs w:val="28"/>
        </w:rPr>
      </w:pPr>
      <w:r w:rsidRPr="005D4854">
        <w:rPr>
          <w:sz w:val="28"/>
          <w:szCs w:val="28"/>
        </w:rPr>
        <w:t>202</w:t>
      </w:r>
      <w:r>
        <w:rPr>
          <w:sz w:val="28"/>
          <w:szCs w:val="28"/>
          <w:lang w:val="tt-RU"/>
        </w:rPr>
        <w:t>5</w:t>
      </w:r>
      <w:r w:rsidRPr="005D4854">
        <w:rPr>
          <w:sz w:val="28"/>
          <w:szCs w:val="28"/>
        </w:rPr>
        <w:t xml:space="preserve"> </w:t>
      </w:r>
      <w:proofErr w:type="spellStart"/>
      <w:r w:rsidRPr="005D4854">
        <w:rPr>
          <w:sz w:val="28"/>
          <w:szCs w:val="28"/>
        </w:rPr>
        <w:t>елдагы</w:t>
      </w:r>
      <w:proofErr w:type="spellEnd"/>
      <w:r w:rsidRPr="005D4854">
        <w:rPr>
          <w:sz w:val="28"/>
          <w:szCs w:val="28"/>
        </w:rPr>
        <w:t xml:space="preserve"> </w:t>
      </w:r>
      <w:proofErr w:type="spellStart"/>
      <w:r w:rsidRPr="005D4854">
        <w:rPr>
          <w:sz w:val="28"/>
          <w:szCs w:val="28"/>
        </w:rPr>
        <w:t>эшчәнлеге</w:t>
      </w:r>
      <w:proofErr w:type="spellEnd"/>
      <w:r w:rsidRPr="005D4854">
        <w:rPr>
          <w:sz w:val="28"/>
          <w:szCs w:val="28"/>
        </w:rPr>
        <w:t xml:space="preserve"> </w:t>
      </w:r>
      <w:proofErr w:type="spellStart"/>
      <w:r w:rsidRPr="005D4854">
        <w:rPr>
          <w:sz w:val="28"/>
          <w:szCs w:val="28"/>
        </w:rPr>
        <w:t>турында</w:t>
      </w:r>
      <w:proofErr w:type="spellEnd"/>
      <w:r w:rsidRPr="005D4854">
        <w:rPr>
          <w:sz w:val="28"/>
          <w:szCs w:val="28"/>
        </w:rPr>
        <w:t xml:space="preserve"> </w:t>
      </w:r>
      <w:proofErr w:type="spellStart"/>
      <w:r w:rsidRPr="005D4854">
        <w:rPr>
          <w:sz w:val="28"/>
          <w:szCs w:val="28"/>
        </w:rPr>
        <w:t>хисабы</w:t>
      </w:r>
      <w:proofErr w:type="spellEnd"/>
      <w:r w:rsidRPr="005D4854">
        <w:rPr>
          <w:sz w:val="28"/>
          <w:szCs w:val="28"/>
        </w:rPr>
        <w:t xml:space="preserve"> </w:t>
      </w:r>
      <w:proofErr w:type="spellStart"/>
      <w:r w:rsidRPr="005D4854">
        <w:rPr>
          <w:sz w:val="28"/>
          <w:szCs w:val="28"/>
        </w:rPr>
        <w:t>хакында</w:t>
      </w:r>
      <w:proofErr w:type="spellEnd"/>
    </w:p>
    <w:p w14:paraId="20C5A548" w14:textId="578B8F93" w:rsidR="006E1444" w:rsidRDefault="006E1444" w:rsidP="005D4854">
      <w:pPr>
        <w:rPr>
          <w:sz w:val="28"/>
          <w:szCs w:val="28"/>
        </w:rPr>
      </w:pPr>
    </w:p>
    <w:p w14:paraId="350B680A" w14:textId="77777777" w:rsidR="00F31341" w:rsidRPr="00DB21CB" w:rsidRDefault="00F31341" w:rsidP="005D4854">
      <w:pPr>
        <w:rPr>
          <w:sz w:val="28"/>
          <w:szCs w:val="28"/>
        </w:rPr>
      </w:pPr>
    </w:p>
    <w:p w14:paraId="23EE117A" w14:textId="436BF409" w:rsidR="005D4854" w:rsidRPr="00DB21CB" w:rsidRDefault="005D4854" w:rsidP="004D1525">
      <w:pPr>
        <w:ind w:firstLine="709"/>
        <w:jc w:val="both"/>
        <w:rPr>
          <w:sz w:val="28"/>
          <w:szCs w:val="28"/>
        </w:rPr>
      </w:pPr>
      <w:r w:rsidRPr="005D4854">
        <w:rPr>
          <w:sz w:val="28"/>
          <w:szCs w:val="28"/>
        </w:rPr>
        <w:t>202</w:t>
      </w:r>
      <w:r>
        <w:rPr>
          <w:sz w:val="28"/>
          <w:szCs w:val="28"/>
          <w:lang w:val="tt-RU"/>
        </w:rPr>
        <w:t>5</w:t>
      </w:r>
      <w:r w:rsidRPr="005D4854">
        <w:rPr>
          <w:sz w:val="28"/>
          <w:szCs w:val="28"/>
        </w:rPr>
        <w:t xml:space="preserve"> </w:t>
      </w:r>
      <w:proofErr w:type="spellStart"/>
      <w:r w:rsidRPr="005D4854">
        <w:rPr>
          <w:sz w:val="28"/>
          <w:szCs w:val="28"/>
        </w:rPr>
        <w:t>елда</w:t>
      </w:r>
      <w:proofErr w:type="spellEnd"/>
      <w:r w:rsidRPr="005D4854">
        <w:rPr>
          <w:sz w:val="28"/>
          <w:szCs w:val="28"/>
        </w:rPr>
        <w:t xml:space="preserve"> </w:t>
      </w:r>
      <w:proofErr w:type="spellStart"/>
      <w:r w:rsidRPr="005D4854">
        <w:rPr>
          <w:sz w:val="28"/>
          <w:szCs w:val="28"/>
        </w:rPr>
        <w:t>Түбән</w:t>
      </w:r>
      <w:proofErr w:type="spellEnd"/>
      <w:r w:rsidRPr="005D4854">
        <w:rPr>
          <w:sz w:val="28"/>
          <w:szCs w:val="28"/>
        </w:rPr>
        <w:t xml:space="preserve"> Кама </w:t>
      </w:r>
      <w:proofErr w:type="spellStart"/>
      <w:r w:rsidRPr="005D4854">
        <w:rPr>
          <w:sz w:val="28"/>
          <w:szCs w:val="28"/>
        </w:rPr>
        <w:t>муниципаль</w:t>
      </w:r>
      <w:proofErr w:type="spellEnd"/>
      <w:r w:rsidRPr="005D4854">
        <w:rPr>
          <w:sz w:val="28"/>
          <w:szCs w:val="28"/>
        </w:rPr>
        <w:t xml:space="preserve"> районы Советы </w:t>
      </w:r>
      <w:proofErr w:type="spellStart"/>
      <w:r w:rsidRPr="005D4854">
        <w:rPr>
          <w:sz w:val="28"/>
          <w:szCs w:val="28"/>
        </w:rPr>
        <w:t>эшчәнлеге</w:t>
      </w:r>
      <w:proofErr w:type="spellEnd"/>
      <w:r w:rsidRPr="005D4854">
        <w:rPr>
          <w:sz w:val="28"/>
          <w:szCs w:val="28"/>
        </w:rPr>
        <w:t xml:space="preserve"> </w:t>
      </w:r>
      <w:proofErr w:type="spellStart"/>
      <w:r w:rsidRPr="005D4854">
        <w:rPr>
          <w:sz w:val="28"/>
          <w:szCs w:val="28"/>
        </w:rPr>
        <w:t>турында</w:t>
      </w:r>
      <w:proofErr w:type="spellEnd"/>
      <w:r w:rsidRPr="005D4854">
        <w:rPr>
          <w:sz w:val="28"/>
          <w:szCs w:val="28"/>
        </w:rPr>
        <w:t xml:space="preserve"> </w:t>
      </w:r>
      <w:proofErr w:type="spellStart"/>
      <w:r w:rsidRPr="005D4854">
        <w:rPr>
          <w:sz w:val="28"/>
          <w:szCs w:val="28"/>
        </w:rPr>
        <w:t>хиса</w:t>
      </w:r>
      <w:proofErr w:type="spellEnd"/>
      <w:r w:rsidR="004D1525">
        <w:rPr>
          <w:sz w:val="28"/>
          <w:szCs w:val="28"/>
          <w:lang w:val="tt-RU"/>
        </w:rPr>
        <w:t>бына</w:t>
      </w:r>
      <w:r w:rsidRPr="005D4854">
        <w:rPr>
          <w:sz w:val="28"/>
          <w:szCs w:val="28"/>
        </w:rPr>
        <w:t xml:space="preserve"> </w:t>
      </w:r>
      <w:proofErr w:type="spellStart"/>
      <w:r w:rsidRPr="005D4854">
        <w:rPr>
          <w:sz w:val="28"/>
          <w:szCs w:val="28"/>
        </w:rPr>
        <w:t>карап</w:t>
      </w:r>
      <w:proofErr w:type="spellEnd"/>
      <w:r w:rsidRPr="005D4854">
        <w:rPr>
          <w:sz w:val="28"/>
          <w:szCs w:val="28"/>
        </w:rPr>
        <w:t xml:space="preserve"> </w:t>
      </w:r>
      <w:proofErr w:type="spellStart"/>
      <w:r w:rsidRPr="005D4854">
        <w:rPr>
          <w:sz w:val="28"/>
          <w:szCs w:val="28"/>
        </w:rPr>
        <w:t>һәм</w:t>
      </w:r>
      <w:proofErr w:type="spellEnd"/>
      <w:r w:rsidRPr="005D4854">
        <w:rPr>
          <w:sz w:val="28"/>
          <w:szCs w:val="28"/>
        </w:rPr>
        <w:t xml:space="preserve"> </w:t>
      </w:r>
      <w:proofErr w:type="spellStart"/>
      <w:r w:rsidRPr="005D4854">
        <w:rPr>
          <w:sz w:val="28"/>
          <w:szCs w:val="28"/>
        </w:rPr>
        <w:t>фикер</w:t>
      </w:r>
      <w:proofErr w:type="spellEnd"/>
      <w:r w:rsidRPr="005D4854">
        <w:rPr>
          <w:sz w:val="28"/>
          <w:szCs w:val="28"/>
        </w:rPr>
        <w:t xml:space="preserve"> </w:t>
      </w:r>
      <w:proofErr w:type="spellStart"/>
      <w:r w:rsidRPr="005D4854">
        <w:rPr>
          <w:sz w:val="28"/>
          <w:szCs w:val="28"/>
        </w:rPr>
        <w:t>алышып</w:t>
      </w:r>
      <w:proofErr w:type="spellEnd"/>
      <w:r w:rsidRPr="005D4854">
        <w:rPr>
          <w:sz w:val="28"/>
          <w:szCs w:val="28"/>
        </w:rPr>
        <w:t xml:space="preserve">, </w:t>
      </w:r>
      <w:proofErr w:type="spellStart"/>
      <w:r w:rsidRPr="005D4854">
        <w:rPr>
          <w:sz w:val="28"/>
          <w:szCs w:val="28"/>
        </w:rPr>
        <w:t>депутатлар</w:t>
      </w:r>
      <w:proofErr w:type="spellEnd"/>
      <w:r w:rsidRPr="005D4854">
        <w:rPr>
          <w:sz w:val="28"/>
          <w:szCs w:val="28"/>
        </w:rPr>
        <w:t xml:space="preserve"> </w:t>
      </w:r>
      <w:proofErr w:type="spellStart"/>
      <w:r w:rsidRPr="005D4854">
        <w:rPr>
          <w:sz w:val="28"/>
          <w:szCs w:val="28"/>
        </w:rPr>
        <w:t>билгеләп</w:t>
      </w:r>
      <w:proofErr w:type="spellEnd"/>
      <w:r w:rsidRPr="005D4854">
        <w:rPr>
          <w:sz w:val="28"/>
          <w:szCs w:val="28"/>
        </w:rPr>
        <w:t xml:space="preserve"> </w:t>
      </w:r>
      <w:proofErr w:type="spellStart"/>
      <w:r w:rsidRPr="005D4854">
        <w:rPr>
          <w:sz w:val="28"/>
          <w:szCs w:val="28"/>
        </w:rPr>
        <w:t>үткәнчә</w:t>
      </w:r>
      <w:proofErr w:type="spellEnd"/>
      <w:r w:rsidRPr="005D4854">
        <w:rPr>
          <w:sz w:val="28"/>
          <w:szCs w:val="28"/>
        </w:rPr>
        <w:t xml:space="preserve">, Совет </w:t>
      </w:r>
      <w:proofErr w:type="spellStart"/>
      <w:r w:rsidRPr="005D4854">
        <w:rPr>
          <w:sz w:val="28"/>
          <w:szCs w:val="28"/>
        </w:rPr>
        <w:t>эшчәнлеге</w:t>
      </w:r>
      <w:proofErr w:type="spellEnd"/>
      <w:r w:rsidRPr="005D4854">
        <w:rPr>
          <w:sz w:val="28"/>
          <w:szCs w:val="28"/>
        </w:rPr>
        <w:t xml:space="preserve"> «Россия </w:t>
      </w:r>
      <w:proofErr w:type="spellStart"/>
      <w:r w:rsidRPr="005D4854">
        <w:rPr>
          <w:sz w:val="28"/>
          <w:szCs w:val="28"/>
        </w:rPr>
        <w:t>Федерациясендә</w:t>
      </w:r>
      <w:proofErr w:type="spellEnd"/>
      <w:r w:rsidRPr="005D4854">
        <w:rPr>
          <w:sz w:val="28"/>
          <w:szCs w:val="28"/>
        </w:rPr>
        <w:t xml:space="preserve"> </w:t>
      </w:r>
      <w:proofErr w:type="spellStart"/>
      <w:r w:rsidRPr="005D4854">
        <w:rPr>
          <w:sz w:val="28"/>
          <w:szCs w:val="28"/>
        </w:rPr>
        <w:t>җирле</w:t>
      </w:r>
      <w:proofErr w:type="spellEnd"/>
      <w:r w:rsidRPr="005D4854">
        <w:rPr>
          <w:sz w:val="28"/>
          <w:szCs w:val="28"/>
        </w:rPr>
        <w:t xml:space="preserve"> </w:t>
      </w:r>
      <w:proofErr w:type="spellStart"/>
      <w:r w:rsidRPr="005D4854">
        <w:rPr>
          <w:sz w:val="28"/>
          <w:szCs w:val="28"/>
        </w:rPr>
        <w:t>үзидарә</w:t>
      </w:r>
      <w:proofErr w:type="spellEnd"/>
      <w:r w:rsidRPr="005D4854">
        <w:rPr>
          <w:sz w:val="28"/>
          <w:szCs w:val="28"/>
        </w:rPr>
        <w:t xml:space="preserve"> </w:t>
      </w:r>
      <w:proofErr w:type="spellStart"/>
      <w:r w:rsidRPr="005D4854">
        <w:rPr>
          <w:sz w:val="28"/>
          <w:szCs w:val="28"/>
        </w:rPr>
        <w:t>оештыруның</w:t>
      </w:r>
      <w:proofErr w:type="spellEnd"/>
      <w:r w:rsidRPr="005D4854">
        <w:rPr>
          <w:sz w:val="28"/>
          <w:szCs w:val="28"/>
        </w:rPr>
        <w:t xml:space="preserve"> </w:t>
      </w:r>
      <w:proofErr w:type="spellStart"/>
      <w:r w:rsidRPr="005D4854">
        <w:rPr>
          <w:sz w:val="28"/>
          <w:szCs w:val="28"/>
        </w:rPr>
        <w:t>гомуми</w:t>
      </w:r>
      <w:proofErr w:type="spellEnd"/>
      <w:r w:rsidRPr="005D4854">
        <w:rPr>
          <w:sz w:val="28"/>
          <w:szCs w:val="28"/>
        </w:rPr>
        <w:t xml:space="preserve"> </w:t>
      </w:r>
      <w:proofErr w:type="spellStart"/>
      <w:r w:rsidRPr="005D4854">
        <w:rPr>
          <w:sz w:val="28"/>
          <w:szCs w:val="28"/>
        </w:rPr>
        <w:t>принциплары</w:t>
      </w:r>
      <w:proofErr w:type="spellEnd"/>
      <w:r w:rsidRPr="005D4854">
        <w:rPr>
          <w:sz w:val="28"/>
          <w:szCs w:val="28"/>
        </w:rPr>
        <w:t xml:space="preserve"> </w:t>
      </w:r>
      <w:proofErr w:type="spellStart"/>
      <w:r w:rsidRPr="005D4854">
        <w:rPr>
          <w:sz w:val="28"/>
          <w:szCs w:val="28"/>
        </w:rPr>
        <w:t>турында</w:t>
      </w:r>
      <w:proofErr w:type="spellEnd"/>
      <w:r w:rsidRPr="005D4854">
        <w:rPr>
          <w:sz w:val="28"/>
          <w:szCs w:val="28"/>
        </w:rPr>
        <w:t>»</w:t>
      </w:r>
      <w:r w:rsidR="004D1525">
        <w:rPr>
          <w:sz w:val="28"/>
          <w:szCs w:val="28"/>
          <w:lang w:val="tt-RU"/>
        </w:rPr>
        <w:t xml:space="preserve"> </w:t>
      </w:r>
      <w:r w:rsidR="004D1525" w:rsidRPr="004D1525">
        <w:rPr>
          <w:sz w:val="28"/>
          <w:szCs w:val="28"/>
          <w:lang w:val="tt-RU"/>
        </w:rPr>
        <w:t xml:space="preserve">131-ФЗ </w:t>
      </w:r>
      <w:r w:rsidRPr="005D4854">
        <w:t xml:space="preserve"> </w:t>
      </w:r>
      <w:proofErr w:type="spellStart"/>
      <w:r w:rsidRPr="005D4854">
        <w:rPr>
          <w:sz w:val="28"/>
          <w:szCs w:val="28"/>
        </w:rPr>
        <w:t>hәм</w:t>
      </w:r>
      <w:proofErr w:type="spellEnd"/>
      <w:r w:rsidRPr="005D4854">
        <w:rPr>
          <w:sz w:val="28"/>
          <w:szCs w:val="28"/>
        </w:rPr>
        <w:t xml:space="preserve"> «</w:t>
      </w:r>
      <w:proofErr w:type="spellStart"/>
      <w:r w:rsidRPr="005D4854">
        <w:rPr>
          <w:sz w:val="28"/>
          <w:szCs w:val="28"/>
        </w:rPr>
        <w:t>Гавами</w:t>
      </w:r>
      <w:proofErr w:type="spellEnd"/>
      <w:r w:rsidRPr="005D4854">
        <w:rPr>
          <w:sz w:val="28"/>
          <w:szCs w:val="28"/>
        </w:rPr>
        <w:t xml:space="preserve"> </w:t>
      </w:r>
      <w:proofErr w:type="spellStart"/>
      <w:r w:rsidRPr="005D4854">
        <w:rPr>
          <w:sz w:val="28"/>
          <w:szCs w:val="28"/>
        </w:rPr>
        <w:t>хакимиятнең</w:t>
      </w:r>
      <w:proofErr w:type="spellEnd"/>
      <w:r w:rsidRPr="005D4854">
        <w:rPr>
          <w:sz w:val="28"/>
          <w:szCs w:val="28"/>
        </w:rPr>
        <w:t xml:space="preserve"> </w:t>
      </w:r>
      <w:proofErr w:type="spellStart"/>
      <w:r w:rsidRPr="005D4854">
        <w:rPr>
          <w:sz w:val="28"/>
          <w:szCs w:val="28"/>
        </w:rPr>
        <w:t>бердәм</w:t>
      </w:r>
      <w:proofErr w:type="spellEnd"/>
      <w:r w:rsidRPr="005D4854">
        <w:rPr>
          <w:sz w:val="28"/>
          <w:szCs w:val="28"/>
        </w:rPr>
        <w:t xml:space="preserve"> </w:t>
      </w:r>
      <w:proofErr w:type="spellStart"/>
      <w:r w:rsidRPr="005D4854">
        <w:rPr>
          <w:sz w:val="28"/>
          <w:szCs w:val="28"/>
        </w:rPr>
        <w:t>системасында</w:t>
      </w:r>
      <w:proofErr w:type="spellEnd"/>
      <w:r w:rsidRPr="005D4854">
        <w:rPr>
          <w:sz w:val="28"/>
          <w:szCs w:val="28"/>
        </w:rPr>
        <w:t xml:space="preserve"> </w:t>
      </w:r>
      <w:proofErr w:type="spellStart"/>
      <w:r w:rsidRPr="005D4854">
        <w:rPr>
          <w:sz w:val="28"/>
          <w:szCs w:val="28"/>
        </w:rPr>
        <w:t>җирле</w:t>
      </w:r>
      <w:proofErr w:type="spellEnd"/>
      <w:r w:rsidRPr="005D4854">
        <w:rPr>
          <w:sz w:val="28"/>
          <w:szCs w:val="28"/>
        </w:rPr>
        <w:t xml:space="preserve"> </w:t>
      </w:r>
      <w:proofErr w:type="spellStart"/>
      <w:r w:rsidRPr="005D4854">
        <w:rPr>
          <w:sz w:val="28"/>
          <w:szCs w:val="28"/>
        </w:rPr>
        <w:t>үзидарәне</w:t>
      </w:r>
      <w:proofErr w:type="spellEnd"/>
      <w:r w:rsidRPr="005D4854">
        <w:rPr>
          <w:sz w:val="28"/>
          <w:szCs w:val="28"/>
        </w:rPr>
        <w:t xml:space="preserve"> </w:t>
      </w:r>
      <w:proofErr w:type="spellStart"/>
      <w:r w:rsidRPr="005D4854">
        <w:rPr>
          <w:sz w:val="28"/>
          <w:szCs w:val="28"/>
        </w:rPr>
        <w:t>оештыру</w:t>
      </w:r>
      <w:r>
        <w:rPr>
          <w:sz w:val="28"/>
          <w:szCs w:val="28"/>
        </w:rPr>
        <w:t>ның</w:t>
      </w:r>
      <w:proofErr w:type="spellEnd"/>
      <w:r>
        <w:rPr>
          <w:sz w:val="28"/>
          <w:szCs w:val="28"/>
        </w:rPr>
        <w:t xml:space="preserve"> </w:t>
      </w:r>
      <w:proofErr w:type="spellStart"/>
      <w:r>
        <w:rPr>
          <w:sz w:val="28"/>
          <w:szCs w:val="28"/>
        </w:rPr>
        <w:t>гомуми</w:t>
      </w:r>
      <w:proofErr w:type="spellEnd"/>
      <w:r>
        <w:rPr>
          <w:sz w:val="28"/>
          <w:szCs w:val="28"/>
        </w:rPr>
        <w:t xml:space="preserve"> </w:t>
      </w:r>
      <w:proofErr w:type="spellStart"/>
      <w:r>
        <w:rPr>
          <w:sz w:val="28"/>
          <w:szCs w:val="28"/>
        </w:rPr>
        <w:t>принциплары</w:t>
      </w:r>
      <w:proofErr w:type="spellEnd"/>
      <w:r>
        <w:rPr>
          <w:sz w:val="28"/>
          <w:szCs w:val="28"/>
        </w:rPr>
        <w:t xml:space="preserve"> </w:t>
      </w:r>
      <w:proofErr w:type="spellStart"/>
      <w:r>
        <w:rPr>
          <w:sz w:val="28"/>
          <w:szCs w:val="28"/>
        </w:rPr>
        <w:t>турында</w:t>
      </w:r>
      <w:proofErr w:type="spellEnd"/>
      <w:r>
        <w:rPr>
          <w:sz w:val="28"/>
          <w:szCs w:val="28"/>
        </w:rPr>
        <w:t>»</w:t>
      </w:r>
      <w:r w:rsidR="004D1525" w:rsidRPr="004D1525">
        <w:t xml:space="preserve"> </w:t>
      </w:r>
      <w:r w:rsidR="004D1525" w:rsidRPr="004D1525">
        <w:rPr>
          <w:sz w:val="28"/>
          <w:szCs w:val="28"/>
        </w:rPr>
        <w:t xml:space="preserve">33-ФЗ </w:t>
      </w:r>
      <w:proofErr w:type="spellStart"/>
      <w:r w:rsidR="004D1525" w:rsidRPr="004D1525">
        <w:rPr>
          <w:sz w:val="28"/>
          <w:szCs w:val="28"/>
        </w:rPr>
        <w:t>номерлы</w:t>
      </w:r>
      <w:proofErr w:type="spellEnd"/>
      <w:r w:rsidRPr="004D1525">
        <w:rPr>
          <w:sz w:val="28"/>
          <w:szCs w:val="28"/>
        </w:rPr>
        <w:t xml:space="preserve"> </w:t>
      </w:r>
      <w:r>
        <w:rPr>
          <w:sz w:val="28"/>
          <w:szCs w:val="28"/>
        </w:rPr>
        <w:t xml:space="preserve">Россия </w:t>
      </w:r>
      <w:proofErr w:type="spellStart"/>
      <w:r>
        <w:rPr>
          <w:sz w:val="28"/>
          <w:szCs w:val="28"/>
        </w:rPr>
        <w:t>Федерациясе</w:t>
      </w:r>
      <w:proofErr w:type="spellEnd"/>
      <w:r>
        <w:rPr>
          <w:sz w:val="28"/>
          <w:szCs w:val="28"/>
        </w:rPr>
        <w:t xml:space="preserve"> </w:t>
      </w:r>
      <w:proofErr w:type="spellStart"/>
      <w:r>
        <w:rPr>
          <w:sz w:val="28"/>
          <w:szCs w:val="28"/>
        </w:rPr>
        <w:t>Зако</w:t>
      </w:r>
      <w:proofErr w:type="spellEnd"/>
      <w:r>
        <w:rPr>
          <w:sz w:val="28"/>
          <w:szCs w:val="28"/>
          <w:lang w:val="tt-RU"/>
        </w:rPr>
        <w:t>ннары</w:t>
      </w:r>
      <w:r w:rsidR="004D1525">
        <w:rPr>
          <w:sz w:val="28"/>
          <w:szCs w:val="28"/>
          <w:lang w:val="tt-RU"/>
        </w:rPr>
        <w:t xml:space="preserve">, </w:t>
      </w:r>
      <w:r w:rsidRPr="005D4854">
        <w:rPr>
          <w:sz w:val="28"/>
          <w:szCs w:val="28"/>
        </w:rPr>
        <w:t xml:space="preserve">«Татарстан </w:t>
      </w:r>
      <w:proofErr w:type="spellStart"/>
      <w:r w:rsidRPr="005D4854">
        <w:rPr>
          <w:sz w:val="28"/>
          <w:szCs w:val="28"/>
        </w:rPr>
        <w:t>Республикасында</w:t>
      </w:r>
      <w:proofErr w:type="spellEnd"/>
      <w:r w:rsidRPr="005D4854">
        <w:rPr>
          <w:sz w:val="28"/>
          <w:szCs w:val="28"/>
        </w:rPr>
        <w:t xml:space="preserve"> </w:t>
      </w:r>
      <w:proofErr w:type="spellStart"/>
      <w:r w:rsidRPr="005D4854">
        <w:rPr>
          <w:sz w:val="28"/>
          <w:szCs w:val="28"/>
        </w:rPr>
        <w:t>җирле</w:t>
      </w:r>
      <w:proofErr w:type="spellEnd"/>
      <w:r w:rsidRPr="005D4854">
        <w:rPr>
          <w:sz w:val="28"/>
          <w:szCs w:val="28"/>
        </w:rPr>
        <w:t xml:space="preserve"> </w:t>
      </w:r>
      <w:proofErr w:type="spellStart"/>
      <w:r w:rsidRPr="005D4854">
        <w:rPr>
          <w:sz w:val="28"/>
          <w:szCs w:val="28"/>
        </w:rPr>
        <w:t>үзидарә</w:t>
      </w:r>
      <w:proofErr w:type="spellEnd"/>
      <w:r w:rsidRPr="005D4854">
        <w:rPr>
          <w:sz w:val="28"/>
          <w:szCs w:val="28"/>
        </w:rPr>
        <w:t xml:space="preserve"> </w:t>
      </w:r>
      <w:proofErr w:type="spellStart"/>
      <w:r w:rsidRPr="005D4854">
        <w:rPr>
          <w:sz w:val="28"/>
          <w:szCs w:val="28"/>
        </w:rPr>
        <w:t>турында</w:t>
      </w:r>
      <w:proofErr w:type="spellEnd"/>
      <w:r w:rsidRPr="005D4854">
        <w:rPr>
          <w:sz w:val="28"/>
          <w:szCs w:val="28"/>
        </w:rPr>
        <w:t xml:space="preserve">» 45-ТРЗ </w:t>
      </w:r>
      <w:proofErr w:type="spellStart"/>
      <w:r w:rsidRPr="005D4854">
        <w:rPr>
          <w:sz w:val="28"/>
          <w:szCs w:val="28"/>
        </w:rPr>
        <w:t>номерлы</w:t>
      </w:r>
      <w:proofErr w:type="spellEnd"/>
      <w:r w:rsidRPr="005D4854">
        <w:rPr>
          <w:sz w:val="28"/>
          <w:szCs w:val="28"/>
        </w:rPr>
        <w:t xml:space="preserve"> Татарстан </w:t>
      </w:r>
      <w:proofErr w:type="spellStart"/>
      <w:r w:rsidRPr="005D4854">
        <w:rPr>
          <w:sz w:val="28"/>
          <w:szCs w:val="28"/>
        </w:rPr>
        <w:t>Республикасы</w:t>
      </w:r>
      <w:proofErr w:type="spellEnd"/>
      <w:r w:rsidRPr="005D4854">
        <w:rPr>
          <w:sz w:val="28"/>
          <w:szCs w:val="28"/>
        </w:rPr>
        <w:t xml:space="preserve"> Законы, </w:t>
      </w:r>
      <w:proofErr w:type="spellStart"/>
      <w:r w:rsidRPr="005D4854">
        <w:rPr>
          <w:sz w:val="28"/>
          <w:szCs w:val="28"/>
        </w:rPr>
        <w:t>Түбән</w:t>
      </w:r>
      <w:proofErr w:type="spellEnd"/>
      <w:r w:rsidRPr="005D4854">
        <w:rPr>
          <w:sz w:val="28"/>
          <w:szCs w:val="28"/>
        </w:rPr>
        <w:t xml:space="preserve"> Кама </w:t>
      </w:r>
      <w:proofErr w:type="spellStart"/>
      <w:r w:rsidRPr="005D4854">
        <w:rPr>
          <w:sz w:val="28"/>
          <w:szCs w:val="28"/>
        </w:rPr>
        <w:t>муниципаль</w:t>
      </w:r>
      <w:proofErr w:type="spellEnd"/>
      <w:r w:rsidRPr="005D4854">
        <w:rPr>
          <w:sz w:val="28"/>
          <w:szCs w:val="28"/>
        </w:rPr>
        <w:t xml:space="preserve"> районы Уставы </w:t>
      </w:r>
      <w:proofErr w:type="spellStart"/>
      <w:r w:rsidRPr="005D4854">
        <w:rPr>
          <w:sz w:val="28"/>
          <w:szCs w:val="28"/>
        </w:rPr>
        <w:t>тарафыннан</w:t>
      </w:r>
      <w:proofErr w:type="spellEnd"/>
      <w:r w:rsidRPr="005D4854">
        <w:rPr>
          <w:sz w:val="28"/>
          <w:szCs w:val="28"/>
        </w:rPr>
        <w:t xml:space="preserve"> </w:t>
      </w:r>
      <w:proofErr w:type="spellStart"/>
      <w:r w:rsidRPr="005D4854">
        <w:rPr>
          <w:sz w:val="28"/>
          <w:szCs w:val="28"/>
        </w:rPr>
        <w:t>билгеләнгән</w:t>
      </w:r>
      <w:proofErr w:type="spellEnd"/>
      <w:r w:rsidRPr="005D4854">
        <w:rPr>
          <w:sz w:val="28"/>
          <w:szCs w:val="28"/>
        </w:rPr>
        <w:t xml:space="preserve"> компетенция </w:t>
      </w:r>
      <w:proofErr w:type="spellStart"/>
      <w:r w:rsidRPr="005D4854">
        <w:rPr>
          <w:sz w:val="28"/>
          <w:szCs w:val="28"/>
        </w:rPr>
        <w:t>һәм</w:t>
      </w:r>
      <w:proofErr w:type="spellEnd"/>
      <w:r w:rsidRPr="005D4854">
        <w:rPr>
          <w:sz w:val="28"/>
          <w:szCs w:val="28"/>
        </w:rPr>
        <w:t xml:space="preserve"> </w:t>
      </w:r>
      <w:proofErr w:type="spellStart"/>
      <w:r w:rsidRPr="005D4854">
        <w:rPr>
          <w:sz w:val="28"/>
          <w:szCs w:val="28"/>
        </w:rPr>
        <w:t>вәкаләтләр</w:t>
      </w:r>
      <w:proofErr w:type="spellEnd"/>
      <w:r w:rsidRPr="005D4854">
        <w:rPr>
          <w:sz w:val="28"/>
          <w:szCs w:val="28"/>
        </w:rPr>
        <w:t xml:space="preserve"> </w:t>
      </w:r>
      <w:proofErr w:type="spellStart"/>
      <w:r w:rsidRPr="005D4854">
        <w:rPr>
          <w:sz w:val="28"/>
          <w:szCs w:val="28"/>
        </w:rPr>
        <w:t>нигезендә</w:t>
      </w:r>
      <w:proofErr w:type="spellEnd"/>
      <w:r w:rsidRPr="005D4854">
        <w:rPr>
          <w:sz w:val="28"/>
          <w:szCs w:val="28"/>
        </w:rPr>
        <w:t xml:space="preserve"> </w:t>
      </w:r>
      <w:proofErr w:type="spellStart"/>
      <w:r w:rsidRPr="005D4854">
        <w:rPr>
          <w:sz w:val="28"/>
          <w:szCs w:val="28"/>
        </w:rPr>
        <w:t>гамәлгә</w:t>
      </w:r>
      <w:proofErr w:type="spellEnd"/>
      <w:r w:rsidRPr="005D4854">
        <w:rPr>
          <w:sz w:val="28"/>
          <w:szCs w:val="28"/>
        </w:rPr>
        <w:t xml:space="preserve"> </w:t>
      </w:r>
      <w:proofErr w:type="spellStart"/>
      <w:r w:rsidRPr="005D4854">
        <w:rPr>
          <w:sz w:val="28"/>
          <w:szCs w:val="28"/>
        </w:rPr>
        <w:t>ашырылган</w:t>
      </w:r>
      <w:proofErr w:type="spellEnd"/>
      <w:r w:rsidRPr="005D4854">
        <w:rPr>
          <w:sz w:val="28"/>
          <w:szCs w:val="28"/>
        </w:rPr>
        <w:t>.</w:t>
      </w:r>
    </w:p>
    <w:p w14:paraId="1B526C48" w14:textId="1619D541" w:rsidR="004D1525" w:rsidRPr="00DB21CB" w:rsidRDefault="004D1525" w:rsidP="00D86860">
      <w:pPr>
        <w:ind w:firstLine="709"/>
        <w:jc w:val="both"/>
        <w:rPr>
          <w:sz w:val="28"/>
          <w:szCs w:val="28"/>
        </w:rPr>
      </w:pPr>
      <w:proofErr w:type="spellStart"/>
      <w:r w:rsidRPr="004D1525">
        <w:rPr>
          <w:sz w:val="28"/>
          <w:szCs w:val="28"/>
        </w:rPr>
        <w:t>Түбән</w:t>
      </w:r>
      <w:proofErr w:type="spellEnd"/>
      <w:r w:rsidRPr="004D1525">
        <w:rPr>
          <w:sz w:val="28"/>
          <w:szCs w:val="28"/>
        </w:rPr>
        <w:t xml:space="preserve"> Кама </w:t>
      </w:r>
      <w:proofErr w:type="spellStart"/>
      <w:r w:rsidRPr="004D1525">
        <w:rPr>
          <w:sz w:val="28"/>
          <w:szCs w:val="28"/>
        </w:rPr>
        <w:t>муниципаль</w:t>
      </w:r>
      <w:proofErr w:type="spellEnd"/>
      <w:r w:rsidRPr="004D1525">
        <w:rPr>
          <w:sz w:val="28"/>
          <w:szCs w:val="28"/>
        </w:rPr>
        <w:t xml:space="preserve"> районы Советы, </w:t>
      </w:r>
      <w:proofErr w:type="spellStart"/>
      <w:r w:rsidRPr="004D1525">
        <w:rPr>
          <w:sz w:val="28"/>
          <w:szCs w:val="28"/>
        </w:rPr>
        <w:t>Түбән</w:t>
      </w:r>
      <w:proofErr w:type="spellEnd"/>
      <w:r w:rsidRPr="004D1525">
        <w:rPr>
          <w:sz w:val="28"/>
          <w:szCs w:val="28"/>
        </w:rPr>
        <w:t xml:space="preserve"> Кама </w:t>
      </w:r>
      <w:proofErr w:type="spellStart"/>
      <w:r w:rsidRPr="004D1525">
        <w:rPr>
          <w:sz w:val="28"/>
          <w:szCs w:val="28"/>
        </w:rPr>
        <w:t>шәһәре</w:t>
      </w:r>
      <w:proofErr w:type="spellEnd"/>
      <w:r w:rsidRPr="004D1525">
        <w:rPr>
          <w:sz w:val="28"/>
          <w:szCs w:val="28"/>
        </w:rPr>
        <w:t xml:space="preserve"> </w:t>
      </w:r>
      <w:proofErr w:type="spellStart"/>
      <w:r w:rsidRPr="004D1525">
        <w:rPr>
          <w:sz w:val="28"/>
          <w:szCs w:val="28"/>
        </w:rPr>
        <w:t>халкы</w:t>
      </w:r>
      <w:proofErr w:type="spellEnd"/>
      <w:r w:rsidRPr="004D1525">
        <w:rPr>
          <w:sz w:val="28"/>
          <w:szCs w:val="28"/>
        </w:rPr>
        <w:t xml:space="preserve"> </w:t>
      </w:r>
      <w:proofErr w:type="spellStart"/>
      <w:r w:rsidRPr="004D1525">
        <w:rPr>
          <w:sz w:val="28"/>
          <w:szCs w:val="28"/>
        </w:rPr>
        <w:t>мәнфәгатьләреннән</w:t>
      </w:r>
      <w:proofErr w:type="spellEnd"/>
      <w:r w:rsidRPr="004D1525">
        <w:rPr>
          <w:sz w:val="28"/>
          <w:szCs w:val="28"/>
        </w:rPr>
        <w:t xml:space="preserve"> </w:t>
      </w:r>
      <w:proofErr w:type="spellStart"/>
      <w:r w:rsidRPr="004D1525">
        <w:rPr>
          <w:sz w:val="28"/>
          <w:szCs w:val="28"/>
        </w:rPr>
        <w:t>чыгып</w:t>
      </w:r>
      <w:proofErr w:type="spellEnd"/>
      <w:r w:rsidRPr="004D1525">
        <w:rPr>
          <w:sz w:val="28"/>
          <w:szCs w:val="28"/>
        </w:rPr>
        <w:t xml:space="preserve">, Кама Аланы </w:t>
      </w:r>
      <w:proofErr w:type="spellStart"/>
      <w:r w:rsidRPr="004D1525">
        <w:rPr>
          <w:sz w:val="28"/>
          <w:szCs w:val="28"/>
        </w:rPr>
        <w:t>шәһәр</w:t>
      </w:r>
      <w:proofErr w:type="spellEnd"/>
      <w:r w:rsidRPr="004D1525">
        <w:rPr>
          <w:sz w:val="28"/>
          <w:szCs w:val="28"/>
        </w:rPr>
        <w:t xml:space="preserve"> </w:t>
      </w:r>
      <w:proofErr w:type="spellStart"/>
      <w:r w:rsidRPr="004D1525">
        <w:rPr>
          <w:sz w:val="28"/>
          <w:szCs w:val="28"/>
        </w:rPr>
        <w:t>тибындагы</w:t>
      </w:r>
      <w:proofErr w:type="spellEnd"/>
      <w:r w:rsidRPr="004D1525">
        <w:rPr>
          <w:sz w:val="28"/>
          <w:szCs w:val="28"/>
        </w:rPr>
        <w:t xml:space="preserve"> </w:t>
      </w:r>
      <w:proofErr w:type="spellStart"/>
      <w:r w:rsidRPr="004D1525">
        <w:rPr>
          <w:sz w:val="28"/>
          <w:szCs w:val="28"/>
        </w:rPr>
        <w:t>поселогы</w:t>
      </w:r>
      <w:proofErr w:type="spellEnd"/>
      <w:r w:rsidRPr="004D1525">
        <w:rPr>
          <w:sz w:val="28"/>
          <w:szCs w:val="28"/>
        </w:rPr>
        <w:t xml:space="preserve"> </w:t>
      </w:r>
      <w:proofErr w:type="spellStart"/>
      <w:r w:rsidRPr="004D1525">
        <w:rPr>
          <w:sz w:val="28"/>
          <w:szCs w:val="28"/>
        </w:rPr>
        <w:t>һәм</w:t>
      </w:r>
      <w:proofErr w:type="spellEnd"/>
      <w:r w:rsidRPr="004D1525">
        <w:rPr>
          <w:sz w:val="28"/>
          <w:szCs w:val="28"/>
        </w:rPr>
        <w:t xml:space="preserve"> </w:t>
      </w:r>
      <w:proofErr w:type="spellStart"/>
      <w:r w:rsidRPr="004D1525">
        <w:rPr>
          <w:sz w:val="28"/>
          <w:szCs w:val="28"/>
        </w:rPr>
        <w:t>авыл</w:t>
      </w:r>
      <w:proofErr w:type="spellEnd"/>
      <w:r w:rsidRPr="004D1525">
        <w:rPr>
          <w:sz w:val="28"/>
          <w:szCs w:val="28"/>
        </w:rPr>
        <w:t xml:space="preserve"> </w:t>
      </w:r>
      <w:proofErr w:type="spellStart"/>
      <w:r w:rsidRPr="004D1525">
        <w:rPr>
          <w:sz w:val="28"/>
          <w:szCs w:val="28"/>
        </w:rPr>
        <w:t>җирлекләре</w:t>
      </w:r>
      <w:proofErr w:type="spellEnd"/>
      <w:r w:rsidRPr="004D1525">
        <w:rPr>
          <w:sz w:val="28"/>
          <w:szCs w:val="28"/>
        </w:rPr>
        <w:t xml:space="preserve"> </w:t>
      </w:r>
      <w:proofErr w:type="spellStart"/>
      <w:r w:rsidRPr="004D1525">
        <w:rPr>
          <w:sz w:val="28"/>
          <w:szCs w:val="28"/>
        </w:rPr>
        <w:t>мәнфәгатьләреннән</w:t>
      </w:r>
      <w:proofErr w:type="spellEnd"/>
      <w:r w:rsidRPr="004D1525">
        <w:rPr>
          <w:sz w:val="28"/>
          <w:szCs w:val="28"/>
        </w:rPr>
        <w:t xml:space="preserve"> </w:t>
      </w:r>
      <w:proofErr w:type="spellStart"/>
      <w:r w:rsidRPr="004D1525">
        <w:rPr>
          <w:sz w:val="28"/>
          <w:szCs w:val="28"/>
        </w:rPr>
        <w:t>чыгып</w:t>
      </w:r>
      <w:proofErr w:type="spellEnd"/>
      <w:r w:rsidRPr="004D1525">
        <w:rPr>
          <w:sz w:val="28"/>
          <w:szCs w:val="28"/>
        </w:rPr>
        <w:t xml:space="preserve">, </w:t>
      </w:r>
      <w:proofErr w:type="spellStart"/>
      <w:r w:rsidRPr="004D1525">
        <w:rPr>
          <w:sz w:val="28"/>
          <w:szCs w:val="28"/>
        </w:rPr>
        <w:t>Түбән</w:t>
      </w:r>
      <w:proofErr w:type="spellEnd"/>
      <w:r w:rsidRPr="004D1525">
        <w:rPr>
          <w:sz w:val="28"/>
          <w:szCs w:val="28"/>
        </w:rPr>
        <w:t xml:space="preserve"> Кама </w:t>
      </w:r>
      <w:proofErr w:type="spellStart"/>
      <w:r w:rsidRPr="004D1525">
        <w:rPr>
          <w:sz w:val="28"/>
          <w:szCs w:val="28"/>
        </w:rPr>
        <w:t>муниципаль</w:t>
      </w:r>
      <w:proofErr w:type="spellEnd"/>
      <w:r w:rsidRPr="004D1525">
        <w:rPr>
          <w:sz w:val="28"/>
          <w:szCs w:val="28"/>
        </w:rPr>
        <w:t xml:space="preserve"> </w:t>
      </w:r>
      <w:proofErr w:type="spellStart"/>
      <w:r w:rsidRPr="004D1525">
        <w:rPr>
          <w:sz w:val="28"/>
          <w:szCs w:val="28"/>
        </w:rPr>
        <w:t>районында</w:t>
      </w:r>
      <w:proofErr w:type="spellEnd"/>
      <w:r w:rsidRPr="004D1525">
        <w:rPr>
          <w:sz w:val="28"/>
          <w:szCs w:val="28"/>
        </w:rPr>
        <w:t xml:space="preserve"> </w:t>
      </w:r>
      <w:proofErr w:type="spellStart"/>
      <w:r w:rsidRPr="004D1525">
        <w:rPr>
          <w:sz w:val="28"/>
          <w:szCs w:val="28"/>
        </w:rPr>
        <w:t>җирле</w:t>
      </w:r>
      <w:proofErr w:type="spellEnd"/>
      <w:r w:rsidRPr="004D1525">
        <w:rPr>
          <w:sz w:val="28"/>
          <w:szCs w:val="28"/>
        </w:rPr>
        <w:t xml:space="preserve"> </w:t>
      </w:r>
      <w:proofErr w:type="spellStart"/>
      <w:r w:rsidRPr="004D1525">
        <w:rPr>
          <w:sz w:val="28"/>
          <w:szCs w:val="28"/>
        </w:rPr>
        <w:t>үзидарәнең</w:t>
      </w:r>
      <w:proofErr w:type="spellEnd"/>
      <w:r w:rsidRPr="004D1525">
        <w:rPr>
          <w:sz w:val="28"/>
          <w:szCs w:val="28"/>
        </w:rPr>
        <w:t xml:space="preserve"> </w:t>
      </w:r>
      <w:proofErr w:type="spellStart"/>
      <w:r w:rsidRPr="004D1525">
        <w:rPr>
          <w:sz w:val="28"/>
          <w:szCs w:val="28"/>
        </w:rPr>
        <w:t>алга</w:t>
      </w:r>
      <w:proofErr w:type="spellEnd"/>
      <w:r w:rsidRPr="004D1525">
        <w:rPr>
          <w:sz w:val="28"/>
          <w:szCs w:val="28"/>
        </w:rPr>
        <w:t xml:space="preserve"> </w:t>
      </w:r>
      <w:proofErr w:type="spellStart"/>
      <w:r w:rsidRPr="004D1525">
        <w:rPr>
          <w:sz w:val="28"/>
          <w:szCs w:val="28"/>
        </w:rPr>
        <w:t>таба</w:t>
      </w:r>
      <w:proofErr w:type="spellEnd"/>
      <w:r w:rsidRPr="004D1525">
        <w:rPr>
          <w:sz w:val="28"/>
          <w:szCs w:val="28"/>
        </w:rPr>
        <w:t xml:space="preserve"> </w:t>
      </w:r>
      <w:proofErr w:type="spellStart"/>
      <w:r w:rsidRPr="004D1525">
        <w:rPr>
          <w:sz w:val="28"/>
          <w:szCs w:val="28"/>
        </w:rPr>
        <w:t>үсеше</w:t>
      </w:r>
      <w:proofErr w:type="spellEnd"/>
      <w:r w:rsidRPr="004D1525">
        <w:rPr>
          <w:sz w:val="28"/>
          <w:szCs w:val="28"/>
        </w:rPr>
        <w:t xml:space="preserve"> </w:t>
      </w:r>
      <w:proofErr w:type="spellStart"/>
      <w:r w:rsidRPr="004D1525">
        <w:rPr>
          <w:sz w:val="28"/>
          <w:szCs w:val="28"/>
        </w:rPr>
        <w:t>өчен</w:t>
      </w:r>
      <w:proofErr w:type="spellEnd"/>
      <w:r w:rsidRPr="004D1525">
        <w:rPr>
          <w:sz w:val="28"/>
          <w:szCs w:val="28"/>
        </w:rPr>
        <w:t xml:space="preserve"> </w:t>
      </w:r>
      <w:proofErr w:type="spellStart"/>
      <w:r w:rsidRPr="004D1525">
        <w:rPr>
          <w:sz w:val="28"/>
          <w:szCs w:val="28"/>
        </w:rPr>
        <w:t>кирәкле</w:t>
      </w:r>
      <w:proofErr w:type="spellEnd"/>
      <w:r w:rsidRPr="004D1525">
        <w:rPr>
          <w:sz w:val="28"/>
          <w:szCs w:val="28"/>
        </w:rPr>
        <w:t xml:space="preserve"> </w:t>
      </w:r>
      <w:proofErr w:type="spellStart"/>
      <w:r w:rsidRPr="004D1525">
        <w:rPr>
          <w:sz w:val="28"/>
          <w:szCs w:val="28"/>
        </w:rPr>
        <w:t>чаралар</w:t>
      </w:r>
      <w:proofErr w:type="spellEnd"/>
      <w:r w:rsidRPr="004D1525">
        <w:rPr>
          <w:sz w:val="28"/>
          <w:szCs w:val="28"/>
        </w:rPr>
        <w:t xml:space="preserve"> </w:t>
      </w:r>
      <w:proofErr w:type="spellStart"/>
      <w:r w:rsidRPr="004D1525">
        <w:rPr>
          <w:sz w:val="28"/>
          <w:szCs w:val="28"/>
        </w:rPr>
        <w:t>күреп</w:t>
      </w:r>
      <w:proofErr w:type="spellEnd"/>
      <w:r w:rsidRPr="004D1525">
        <w:rPr>
          <w:sz w:val="28"/>
          <w:szCs w:val="28"/>
        </w:rPr>
        <w:t xml:space="preserve"> </w:t>
      </w:r>
      <w:proofErr w:type="spellStart"/>
      <w:r w:rsidRPr="004D1525">
        <w:rPr>
          <w:sz w:val="28"/>
          <w:szCs w:val="28"/>
        </w:rPr>
        <w:t>үз</w:t>
      </w:r>
      <w:proofErr w:type="spellEnd"/>
      <w:r w:rsidRPr="004D1525">
        <w:rPr>
          <w:sz w:val="28"/>
          <w:szCs w:val="28"/>
        </w:rPr>
        <w:t xml:space="preserve"> </w:t>
      </w:r>
      <w:proofErr w:type="spellStart"/>
      <w:r w:rsidRPr="004D1525">
        <w:rPr>
          <w:sz w:val="28"/>
          <w:szCs w:val="28"/>
        </w:rPr>
        <w:t>эшчәнлеген</w:t>
      </w:r>
      <w:proofErr w:type="spellEnd"/>
      <w:r w:rsidRPr="004D1525">
        <w:rPr>
          <w:sz w:val="28"/>
          <w:szCs w:val="28"/>
        </w:rPr>
        <w:t xml:space="preserve"> </w:t>
      </w:r>
      <w:proofErr w:type="spellStart"/>
      <w:r w:rsidRPr="004D1525">
        <w:rPr>
          <w:sz w:val="28"/>
          <w:szCs w:val="28"/>
        </w:rPr>
        <w:t>гамәлгә</w:t>
      </w:r>
      <w:proofErr w:type="spellEnd"/>
      <w:r w:rsidRPr="004D1525">
        <w:rPr>
          <w:sz w:val="28"/>
          <w:szCs w:val="28"/>
        </w:rPr>
        <w:t xml:space="preserve"> </w:t>
      </w:r>
      <w:proofErr w:type="spellStart"/>
      <w:r w:rsidRPr="004D1525">
        <w:rPr>
          <w:sz w:val="28"/>
          <w:szCs w:val="28"/>
        </w:rPr>
        <w:t>ашыра</w:t>
      </w:r>
      <w:proofErr w:type="spellEnd"/>
      <w:r w:rsidRPr="004D1525">
        <w:rPr>
          <w:sz w:val="28"/>
          <w:szCs w:val="28"/>
        </w:rPr>
        <w:t xml:space="preserve">.  </w:t>
      </w:r>
    </w:p>
    <w:p w14:paraId="2E9E005E" w14:textId="77777777" w:rsidR="004D1525" w:rsidRPr="004D1525" w:rsidRDefault="004D1525" w:rsidP="004D1525">
      <w:pPr>
        <w:ind w:firstLine="709"/>
        <w:jc w:val="both"/>
        <w:rPr>
          <w:sz w:val="28"/>
          <w:szCs w:val="28"/>
        </w:rPr>
      </w:pPr>
      <w:proofErr w:type="spellStart"/>
      <w:r w:rsidRPr="004D1525">
        <w:rPr>
          <w:sz w:val="28"/>
          <w:szCs w:val="28"/>
        </w:rPr>
        <w:t>Түбән</w:t>
      </w:r>
      <w:proofErr w:type="spellEnd"/>
      <w:r w:rsidRPr="004D1525">
        <w:rPr>
          <w:sz w:val="28"/>
          <w:szCs w:val="28"/>
        </w:rPr>
        <w:t xml:space="preserve"> Кама </w:t>
      </w:r>
      <w:proofErr w:type="spellStart"/>
      <w:r w:rsidRPr="004D1525">
        <w:rPr>
          <w:sz w:val="28"/>
          <w:szCs w:val="28"/>
        </w:rPr>
        <w:t>муниципаль</w:t>
      </w:r>
      <w:proofErr w:type="spellEnd"/>
      <w:r w:rsidRPr="004D1525">
        <w:rPr>
          <w:sz w:val="28"/>
          <w:szCs w:val="28"/>
        </w:rPr>
        <w:t xml:space="preserve"> районы </w:t>
      </w:r>
      <w:proofErr w:type="spellStart"/>
      <w:r w:rsidRPr="004D1525">
        <w:rPr>
          <w:sz w:val="28"/>
          <w:szCs w:val="28"/>
        </w:rPr>
        <w:t>Уставының</w:t>
      </w:r>
      <w:proofErr w:type="spellEnd"/>
      <w:r w:rsidRPr="004D1525">
        <w:rPr>
          <w:sz w:val="28"/>
          <w:szCs w:val="28"/>
        </w:rPr>
        <w:t xml:space="preserve"> район Советы </w:t>
      </w:r>
      <w:proofErr w:type="spellStart"/>
      <w:r w:rsidRPr="004D1525">
        <w:rPr>
          <w:sz w:val="28"/>
          <w:szCs w:val="28"/>
        </w:rPr>
        <w:t>күзәтүчелеге</w:t>
      </w:r>
      <w:proofErr w:type="spellEnd"/>
      <w:r w:rsidRPr="004D1525">
        <w:rPr>
          <w:sz w:val="28"/>
          <w:szCs w:val="28"/>
        </w:rPr>
        <w:t xml:space="preserve"> </w:t>
      </w:r>
      <w:proofErr w:type="spellStart"/>
      <w:r w:rsidRPr="004D1525">
        <w:rPr>
          <w:sz w:val="28"/>
          <w:szCs w:val="28"/>
        </w:rPr>
        <w:t>һәм</w:t>
      </w:r>
      <w:proofErr w:type="spellEnd"/>
      <w:r w:rsidRPr="004D1525">
        <w:rPr>
          <w:sz w:val="28"/>
          <w:szCs w:val="28"/>
        </w:rPr>
        <w:t xml:space="preserve"> </w:t>
      </w:r>
      <w:proofErr w:type="spellStart"/>
      <w:r w:rsidRPr="004D1525">
        <w:rPr>
          <w:sz w:val="28"/>
          <w:szCs w:val="28"/>
        </w:rPr>
        <w:t>контрольлеге</w:t>
      </w:r>
      <w:proofErr w:type="spellEnd"/>
      <w:r w:rsidRPr="004D1525">
        <w:rPr>
          <w:sz w:val="28"/>
          <w:szCs w:val="28"/>
        </w:rPr>
        <w:t xml:space="preserve"> </w:t>
      </w:r>
      <w:proofErr w:type="spellStart"/>
      <w:r w:rsidRPr="004D1525">
        <w:rPr>
          <w:sz w:val="28"/>
          <w:szCs w:val="28"/>
        </w:rPr>
        <w:t>турындагы</w:t>
      </w:r>
      <w:proofErr w:type="spellEnd"/>
      <w:r w:rsidRPr="004D1525">
        <w:rPr>
          <w:sz w:val="28"/>
          <w:szCs w:val="28"/>
        </w:rPr>
        <w:t xml:space="preserve"> 24 </w:t>
      </w:r>
      <w:proofErr w:type="spellStart"/>
      <w:r w:rsidRPr="004D1525">
        <w:rPr>
          <w:sz w:val="28"/>
          <w:szCs w:val="28"/>
        </w:rPr>
        <w:t>нче</w:t>
      </w:r>
      <w:proofErr w:type="spellEnd"/>
      <w:r w:rsidRPr="004D1525">
        <w:rPr>
          <w:sz w:val="28"/>
          <w:szCs w:val="28"/>
        </w:rPr>
        <w:t xml:space="preserve"> </w:t>
      </w:r>
      <w:proofErr w:type="spellStart"/>
      <w:r w:rsidRPr="004D1525">
        <w:rPr>
          <w:sz w:val="28"/>
          <w:szCs w:val="28"/>
        </w:rPr>
        <w:t>маддәсе</w:t>
      </w:r>
      <w:proofErr w:type="spellEnd"/>
      <w:r w:rsidRPr="004D1525">
        <w:rPr>
          <w:sz w:val="28"/>
          <w:szCs w:val="28"/>
        </w:rPr>
        <w:t xml:space="preserve"> </w:t>
      </w:r>
      <w:proofErr w:type="spellStart"/>
      <w:r w:rsidRPr="004D1525">
        <w:rPr>
          <w:sz w:val="28"/>
          <w:szCs w:val="28"/>
        </w:rPr>
        <w:t>нигезләмәләреннән</w:t>
      </w:r>
      <w:proofErr w:type="spellEnd"/>
      <w:r w:rsidRPr="004D1525">
        <w:rPr>
          <w:sz w:val="28"/>
          <w:szCs w:val="28"/>
        </w:rPr>
        <w:t xml:space="preserve"> </w:t>
      </w:r>
      <w:proofErr w:type="spellStart"/>
      <w:r w:rsidRPr="004D1525">
        <w:rPr>
          <w:sz w:val="28"/>
          <w:szCs w:val="28"/>
        </w:rPr>
        <w:t>чыгып</w:t>
      </w:r>
      <w:proofErr w:type="spellEnd"/>
      <w:r w:rsidRPr="004D1525">
        <w:rPr>
          <w:sz w:val="28"/>
          <w:szCs w:val="28"/>
        </w:rPr>
        <w:t xml:space="preserve">, </w:t>
      </w:r>
      <w:proofErr w:type="spellStart"/>
      <w:r w:rsidRPr="004D1525">
        <w:rPr>
          <w:sz w:val="28"/>
          <w:szCs w:val="28"/>
        </w:rPr>
        <w:t>Түбән</w:t>
      </w:r>
      <w:proofErr w:type="spellEnd"/>
      <w:r w:rsidRPr="004D1525">
        <w:rPr>
          <w:sz w:val="28"/>
          <w:szCs w:val="28"/>
        </w:rPr>
        <w:t xml:space="preserve"> Кама </w:t>
      </w:r>
      <w:proofErr w:type="spellStart"/>
      <w:r w:rsidRPr="004D1525">
        <w:rPr>
          <w:sz w:val="28"/>
          <w:szCs w:val="28"/>
        </w:rPr>
        <w:t>муниципаль</w:t>
      </w:r>
      <w:proofErr w:type="spellEnd"/>
      <w:r w:rsidRPr="004D1525">
        <w:rPr>
          <w:sz w:val="28"/>
          <w:szCs w:val="28"/>
        </w:rPr>
        <w:t xml:space="preserve"> районы Советы</w:t>
      </w:r>
    </w:p>
    <w:p w14:paraId="7E80EE56" w14:textId="77777777" w:rsidR="004D1525" w:rsidRPr="004D1525" w:rsidRDefault="004D1525" w:rsidP="004D1525">
      <w:pPr>
        <w:ind w:firstLine="709"/>
        <w:jc w:val="both"/>
        <w:rPr>
          <w:sz w:val="28"/>
          <w:szCs w:val="28"/>
        </w:rPr>
      </w:pPr>
    </w:p>
    <w:p w14:paraId="1F761DEC" w14:textId="55E71DD0" w:rsidR="00256460" w:rsidRDefault="004D1525" w:rsidP="004D1525">
      <w:pPr>
        <w:ind w:firstLine="709"/>
        <w:jc w:val="both"/>
        <w:rPr>
          <w:sz w:val="28"/>
          <w:szCs w:val="28"/>
        </w:rPr>
      </w:pPr>
      <w:r w:rsidRPr="004D1525">
        <w:rPr>
          <w:sz w:val="28"/>
          <w:szCs w:val="28"/>
        </w:rPr>
        <w:t>КАРАР БИРӘ:</w:t>
      </w:r>
    </w:p>
    <w:p w14:paraId="1E6FAA6D" w14:textId="77777777" w:rsidR="004D1525" w:rsidRPr="004D1525" w:rsidRDefault="004D1525" w:rsidP="004D1525">
      <w:pPr>
        <w:ind w:firstLine="709"/>
        <w:jc w:val="both"/>
        <w:rPr>
          <w:sz w:val="28"/>
          <w:szCs w:val="28"/>
        </w:rPr>
      </w:pPr>
    </w:p>
    <w:p w14:paraId="4F268CB1" w14:textId="31F7B3BF" w:rsidR="004D1525" w:rsidRDefault="00646BAF" w:rsidP="004D1525">
      <w:pPr>
        <w:ind w:firstLine="709"/>
        <w:jc w:val="both"/>
        <w:rPr>
          <w:sz w:val="28"/>
          <w:szCs w:val="28"/>
        </w:rPr>
      </w:pPr>
      <w:r w:rsidRPr="00DB21CB">
        <w:rPr>
          <w:sz w:val="28"/>
          <w:szCs w:val="28"/>
        </w:rPr>
        <w:t xml:space="preserve">1. </w:t>
      </w:r>
      <w:proofErr w:type="spellStart"/>
      <w:r w:rsidR="004D1525" w:rsidRPr="004D1525">
        <w:rPr>
          <w:sz w:val="28"/>
          <w:szCs w:val="28"/>
        </w:rPr>
        <w:t>Түбән</w:t>
      </w:r>
      <w:proofErr w:type="spellEnd"/>
      <w:r w:rsidR="004D1525" w:rsidRPr="004D1525">
        <w:rPr>
          <w:sz w:val="28"/>
          <w:szCs w:val="28"/>
        </w:rPr>
        <w:t xml:space="preserve"> Кама </w:t>
      </w:r>
      <w:proofErr w:type="spellStart"/>
      <w:r w:rsidR="004D1525" w:rsidRPr="004D1525">
        <w:rPr>
          <w:sz w:val="28"/>
          <w:szCs w:val="28"/>
        </w:rPr>
        <w:t>муниципаль</w:t>
      </w:r>
      <w:proofErr w:type="spellEnd"/>
      <w:r w:rsidR="004D1525" w:rsidRPr="004D1525">
        <w:rPr>
          <w:sz w:val="28"/>
          <w:szCs w:val="28"/>
        </w:rPr>
        <w:t xml:space="preserve"> районы Советы </w:t>
      </w:r>
      <w:proofErr w:type="spellStart"/>
      <w:r w:rsidR="004D1525" w:rsidRPr="004D1525">
        <w:rPr>
          <w:sz w:val="28"/>
          <w:szCs w:val="28"/>
        </w:rPr>
        <w:t>эшчәнлеге</w:t>
      </w:r>
      <w:proofErr w:type="spellEnd"/>
      <w:r w:rsidR="004D1525" w:rsidRPr="004D1525">
        <w:rPr>
          <w:sz w:val="28"/>
          <w:szCs w:val="28"/>
        </w:rPr>
        <w:t xml:space="preserve"> </w:t>
      </w:r>
      <w:proofErr w:type="spellStart"/>
      <w:r w:rsidR="004D1525" w:rsidRPr="004D1525">
        <w:rPr>
          <w:sz w:val="28"/>
          <w:szCs w:val="28"/>
        </w:rPr>
        <w:t>турында</w:t>
      </w:r>
      <w:proofErr w:type="spellEnd"/>
      <w:r w:rsidR="004D1525" w:rsidRPr="004D1525">
        <w:rPr>
          <w:sz w:val="28"/>
          <w:szCs w:val="28"/>
        </w:rPr>
        <w:t xml:space="preserve"> </w:t>
      </w:r>
      <w:proofErr w:type="spellStart"/>
      <w:r w:rsidR="004D1525" w:rsidRPr="004D1525">
        <w:rPr>
          <w:sz w:val="28"/>
          <w:szCs w:val="28"/>
        </w:rPr>
        <w:t>хисапны</w:t>
      </w:r>
      <w:proofErr w:type="spellEnd"/>
      <w:r w:rsidR="004D1525" w:rsidRPr="004D1525">
        <w:rPr>
          <w:sz w:val="28"/>
          <w:szCs w:val="28"/>
        </w:rPr>
        <w:t xml:space="preserve"> 202</w:t>
      </w:r>
      <w:r w:rsidR="00213B5F">
        <w:rPr>
          <w:sz w:val="28"/>
          <w:szCs w:val="28"/>
          <w:lang w:val="tt-RU"/>
        </w:rPr>
        <w:t>5</w:t>
      </w:r>
      <w:r w:rsidR="004D1525" w:rsidRPr="004D1525">
        <w:rPr>
          <w:sz w:val="28"/>
          <w:szCs w:val="28"/>
        </w:rPr>
        <w:t xml:space="preserve"> </w:t>
      </w:r>
      <w:proofErr w:type="spellStart"/>
      <w:r w:rsidR="004D1525" w:rsidRPr="004D1525">
        <w:rPr>
          <w:sz w:val="28"/>
          <w:szCs w:val="28"/>
        </w:rPr>
        <w:t>елда</w:t>
      </w:r>
      <w:proofErr w:type="spellEnd"/>
      <w:r w:rsidR="004D1525" w:rsidRPr="004D1525">
        <w:rPr>
          <w:sz w:val="28"/>
          <w:szCs w:val="28"/>
        </w:rPr>
        <w:t xml:space="preserve"> </w:t>
      </w:r>
      <w:proofErr w:type="spellStart"/>
      <w:r w:rsidR="004D1525" w:rsidRPr="004D1525">
        <w:rPr>
          <w:sz w:val="28"/>
          <w:szCs w:val="28"/>
        </w:rPr>
        <w:t>расларга</w:t>
      </w:r>
      <w:proofErr w:type="spellEnd"/>
      <w:r w:rsidR="004D1525" w:rsidRPr="004D1525">
        <w:rPr>
          <w:sz w:val="28"/>
          <w:szCs w:val="28"/>
        </w:rPr>
        <w:t xml:space="preserve"> (</w:t>
      </w:r>
      <w:proofErr w:type="spellStart"/>
      <w:r w:rsidR="004D1525" w:rsidRPr="004D1525">
        <w:rPr>
          <w:sz w:val="28"/>
          <w:szCs w:val="28"/>
        </w:rPr>
        <w:t>кушымта</w:t>
      </w:r>
      <w:proofErr w:type="spellEnd"/>
      <w:r w:rsidR="004D1525" w:rsidRPr="004D1525">
        <w:rPr>
          <w:sz w:val="28"/>
          <w:szCs w:val="28"/>
        </w:rPr>
        <w:t xml:space="preserve"> </w:t>
      </w:r>
      <w:proofErr w:type="spellStart"/>
      <w:r w:rsidR="004D1525" w:rsidRPr="004D1525">
        <w:rPr>
          <w:sz w:val="28"/>
          <w:szCs w:val="28"/>
        </w:rPr>
        <w:t>итеп</w:t>
      </w:r>
      <w:proofErr w:type="spellEnd"/>
      <w:r w:rsidR="004D1525" w:rsidRPr="004D1525">
        <w:rPr>
          <w:sz w:val="28"/>
          <w:szCs w:val="28"/>
        </w:rPr>
        <w:t xml:space="preserve"> </w:t>
      </w:r>
      <w:proofErr w:type="spellStart"/>
      <w:r w:rsidR="004D1525" w:rsidRPr="004D1525">
        <w:rPr>
          <w:sz w:val="28"/>
          <w:szCs w:val="28"/>
        </w:rPr>
        <w:t>бирелә</w:t>
      </w:r>
      <w:proofErr w:type="spellEnd"/>
      <w:r w:rsidR="004D1525" w:rsidRPr="004D1525">
        <w:rPr>
          <w:sz w:val="28"/>
          <w:szCs w:val="28"/>
        </w:rPr>
        <w:t>).</w:t>
      </w:r>
    </w:p>
    <w:p w14:paraId="0E6ACF0A" w14:textId="77777777" w:rsidR="004D1525" w:rsidRDefault="004D1525" w:rsidP="004D1525">
      <w:pPr>
        <w:ind w:firstLine="709"/>
        <w:jc w:val="both"/>
        <w:rPr>
          <w:sz w:val="28"/>
          <w:szCs w:val="28"/>
        </w:rPr>
      </w:pPr>
      <w:r>
        <w:rPr>
          <w:sz w:val="28"/>
          <w:szCs w:val="28"/>
        </w:rPr>
        <w:t>2.</w:t>
      </w:r>
      <w:r>
        <w:t xml:space="preserve"> </w:t>
      </w:r>
      <w:proofErr w:type="spellStart"/>
      <w:r w:rsidRPr="004D1525">
        <w:rPr>
          <w:sz w:val="28"/>
          <w:szCs w:val="28"/>
        </w:rPr>
        <w:t>Түбән</w:t>
      </w:r>
      <w:proofErr w:type="spellEnd"/>
      <w:r w:rsidRPr="004D1525">
        <w:rPr>
          <w:sz w:val="28"/>
          <w:szCs w:val="28"/>
        </w:rPr>
        <w:t xml:space="preserve"> Кама </w:t>
      </w:r>
      <w:proofErr w:type="spellStart"/>
      <w:r w:rsidRPr="004D1525">
        <w:rPr>
          <w:sz w:val="28"/>
          <w:szCs w:val="28"/>
        </w:rPr>
        <w:t>муниципаль</w:t>
      </w:r>
      <w:proofErr w:type="spellEnd"/>
      <w:r w:rsidRPr="004D1525">
        <w:rPr>
          <w:sz w:val="28"/>
          <w:szCs w:val="28"/>
        </w:rPr>
        <w:t xml:space="preserve"> районы Советы </w:t>
      </w:r>
      <w:proofErr w:type="spellStart"/>
      <w:r w:rsidRPr="004D1525">
        <w:rPr>
          <w:sz w:val="28"/>
          <w:szCs w:val="28"/>
        </w:rPr>
        <w:t>депутатларына</w:t>
      </w:r>
      <w:proofErr w:type="spellEnd"/>
      <w:r w:rsidRPr="004D1525">
        <w:rPr>
          <w:sz w:val="28"/>
          <w:szCs w:val="28"/>
        </w:rPr>
        <w:t xml:space="preserve"> </w:t>
      </w:r>
      <w:proofErr w:type="spellStart"/>
      <w:r w:rsidRPr="004D1525">
        <w:rPr>
          <w:sz w:val="28"/>
          <w:szCs w:val="28"/>
        </w:rPr>
        <w:t>округларда</w:t>
      </w:r>
      <w:proofErr w:type="spellEnd"/>
      <w:r w:rsidRPr="004D1525">
        <w:rPr>
          <w:sz w:val="28"/>
          <w:szCs w:val="28"/>
        </w:rPr>
        <w:t xml:space="preserve"> </w:t>
      </w:r>
      <w:proofErr w:type="spellStart"/>
      <w:r w:rsidRPr="004D1525">
        <w:rPr>
          <w:sz w:val="28"/>
          <w:szCs w:val="28"/>
        </w:rPr>
        <w:t>сайлаучыларга</w:t>
      </w:r>
      <w:proofErr w:type="spellEnd"/>
      <w:r w:rsidRPr="004D1525">
        <w:rPr>
          <w:sz w:val="28"/>
          <w:szCs w:val="28"/>
        </w:rPr>
        <w:t xml:space="preserve"> </w:t>
      </w:r>
      <w:proofErr w:type="spellStart"/>
      <w:r w:rsidRPr="004D1525">
        <w:rPr>
          <w:sz w:val="28"/>
          <w:szCs w:val="28"/>
        </w:rPr>
        <w:t>Түбән</w:t>
      </w:r>
      <w:proofErr w:type="spellEnd"/>
      <w:r w:rsidRPr="004D1525">
        <w:rPr>
          <w:sz w:val="28"/>
          <w:szCs w:val="28"/>
        </w:rPr>
        <w:t xml:space="preserve"> Кама </w:t>
      </w:r>
      <w:proofErr w:type="spellStart"/>
      <w:r w:rsidRPr="004D1525">
        <w:rPr>
          <w:sz w:val="28"/>
          <w:szCs w:val="28"/>
        </w:rPr>
        <w:t>муниципаль</w:t>
      </w:r>
      <w:proofErr w:type="spellEnd"/>
      <w:r w:rsidRPr="004D1525">
        <w:rPr>
          <w:sz w:val="28"/>
          <w:szCs w:val="28"/>
        </w:rPr>
        <w:t xml:space="preserve"> районы Советы </w:t>
      </w:r>
      <w:proofErr w:type="spellStart"/>
      <w:r w:rsidRPr="004D1525">
        <w:rPr>
          <w:sz w:val="28"/>
          <w:szCs w:val="28"/>
        </w:rPr>
        <w:t>һәм</w:t>
      </w:r>
      <w:proofErr w:type="spellEnd"/>
      <w:r w:rsidRPr="004D1525">
        <w:rPr>
          <w:sz w:val="28"/>
          <w:szCs w:val="28"/>
        </w:rPr>
        <w:t xml:space="preserve"> </w:t>
      </w:r>
      <w:proofErr w:type="spellStart"/>
      <w:r w:rsidRPr="004D1525">
        <w:rPr>
          <w:sz w:val="28"/>
          <w:szCs w:val="28"/>
        </w:rPr>
        <w:t>даими</w:t>
      </w:r>
      <w:proofErr w:type="spellEnd"/>
      <w:r w:rsidRPr="004D1525">
        <w:rPr>
          <w:sz w:val="28"/>
          <w:szCs w:val="28"/>
        </w:rPr>
        <w:t xml:space="preserve"> </w:t>
      </w:r>
      <w:proofErr w:type="spellStart"/>
      <w:r w:rsidRPr="004D1525">
        <w:rPr>
          <w:sz w:val="28"/>
          <w:szCs w:val="28"/>
        </w:rPr>
        <w:t>комиссияләр</w:t>
      </w:r>
      <w:proofErr w:type="spellEnd"/>
      <w:r w:rsidRPr="004D1525">
        <w:rPr>
          <w:sz w:val="28"/>
          <w:szCs w:val="28"/>
        </w:rPr>
        <w:t xml:space="preserve"> </w:t>
      </w:r>
      <w:proofErr w:type="spellStart"/>
      <w:r w:rsidRPr="004D1525">
        <w:rPr>
          <w:sz w:val="28"/>
          <w:szCs w:val="28"/>
        </w:rPr>
        <w:t>эшчәнлеге</w:t>
      </w:r>
      <w:proofErr w:type="spellEnd"/>
      <w:r w:rsidRPr="004D1525">
        <w:rPr>
          <w:sz w:val="28"/>
          <w:szCs w:val="28"/>
        </w:rPr>
        <w:t xml:space="preserve"> </w:t>
      </w:r>
      <w:proofErr w:type="spellStart"/>
      <w:r w:rsidRPr="004D1525">
        <w:rPr>
          <w:sz w:val="28"/>
          <w:szCs w:val="28"/>
        </w:rPr>
        <w:t>турында</w:t>
      </w:r>
      <w:proofErr w:type="spellEnd"/>
      <w:r w:rsidRPr="004D1525">
        <w:rPr>
          <w:sz w:val="28"/>
          <w:szCs w:val="28"/>
        </w:rPr>
        <w:t xml:space="preserve"> </w:t>
      </w:r>
      <w:proofErr w:type="spellStart"/>
      <w:r w:rsidRPr="004D1525">
        <w:rPr>
          <w:sz w:val="28"/>
          <w:szCs w:val="28"/>
        </w:rPr>
        <w:t>мәгълүмат</w:t>
      </w:r>
      <w:proofErr w:type="spellEnd"/>
      <w:r w:rsidRPr="004D1525">
        <w:rPr>
          <w:sz w:val="28"/>
          <w:szCs w:val="28"/>
        </w:rPr>
        <w:t xml:space="preserve"> </w:t>
      </w:r>
      <w:proofErr w:type="spellStart"/>
      <w:r w:rsidRPr="004D1525">
        <w:rPr>
          <w:sz w:val="28"/>
          <w:szCs w:val="28"/>
        </w:rPr>
        <w:t>җиткерү</w:t>
      </w:r>
      <w:proofErr w:type="spellEnd"/>
      <w:r w:rsidRPr="004D1525">
        <w:rPr>
          <w:sz w:val="28"/>
          <w:szCs w:val="28"/>
        </w:rPr>
        <w:t xml:space="preserve"> </w:t>
      </w:r>
      <w:proofErr w:type="spellStart"/>
      <w:r w:rsidRPr="004D1525">
        <w:rPr>
          <w:sz w:val="28"/>
          <w:szCs w:val="28"/>
        </w:rPr>
        <w:t>буенча</w:t>
      </w:r>
      <w:proofErr w:type="spellEnd"/>
      <w:r w:rsidRPr="004D1525">
        <w:rPr>
          <w:sz w:val="28"/>
          <w:szCs w:val="28"/>
        </w:rPr>
        <w:t xml:space="preserve"> </w:t>
      </w:r>
      <w:proofErr w:type="spellStart"/>
      <w:r w:rsidRPr="004D1525">
        <w:rPr>
          <w:sz w:val="28"/>
          <w:szCs w:val="28"/>
        </w:rPr>
        <w:t>эшне</w:t>
      </w:r>
      <w:proofErr w:type="spellEnd"/>
      <w:r w:rsidRPr="004D1525">
        <w:rPr>
          <w:sz w:val="28"/>
          <w:szCs w:val="28"/>
        </w:rPr>
        <w:t xml:space="preserve"> </w:t>
      </w:r>
      <w:proofErr w:type="spellStart"/>
      <w:r w:rsidRPr="004D1525">
        <w:rPr>
          <w:sz w:val="28"/>
          <w:szCs w:val="28"/>
        </w:rPr>
        <w:t>дәвам</w:t>
      </w:r>
      <w:proofErr w:type="spellEnd"/>
      <w:r w:rsidRPr="004D1525">
        <w:rPr>
          <w:sz w:val="28"/>
          <w:szCs w:val="28"/>
        </w:rPr>
        <w:t xml:space="preserve"> </w:t>
      </w:r>
      <w:proofErr w:type="spellStart"/>
      <w:r w:rsidRPr="004D1525">
        <w:rPr>
          <w:sz w:val="28"/>
          <w:szCs w:val="28"/>
        </w:rPr>
        <w:t>итәргә</w:t>
      </w:r>
      <w:proofErr w:type="spellEnd"/>
      <w:r w:rsidRPr="004D1525">
        <w:rPr>
          <w:sz w:val="28"/>
          <w:szCs w:val="28"/>
        </w:rPr>
        <w:t xml:space="preserve">, </w:t>
      </w:r>
      <w:proofErr w:type="spellStart"/>
      <w:r w:rsidRPr="004D1525">
        <w:rPr>
          <w:sz w:val="28"/>
          <w:szCs w:val="28"/>
        </w:rPr>
        <w:t>анда</w:t>
      </w:r>
      <w:proofErr w:type="spellEnd"/>
      <w:r w:rsidRPr="004D1525">
        <w:rPr>
          <w:sz w:val="28"/>
          <w:szCs w:val="28"/>
        </w:rPr>
        <w:t xml:space="preserve"> кабул </w:t>
      </w:r>
      <w:proofErr w:type="spellStart"/>
      <w:r w:rsidRPr="004D1525">
        <w:rPr>
          <w:sz w:val="28"/>
          <w:szCs w:val="28"/>
        </w:rPr>
        <w:t>ителә</w:t>
      </w:r>
      <w:proofErr w:type="spellEnd"/>
      <w:r w:rsidRPr="004D1525">
        <w:rPr>
          <w:sz w:val="28"/>
          <w:szCs w:val="28"/>
        </w:rPr>
        <w:t xml:space="preserve"> </w:t>
      </w:r>
      <w:proofErr w:type="spellStart"/>
      <w:r w:rsidRPr="004D1525">
        <w:rPr>
          <w:sz w:val="28"/>
          <w:szCs w:val="28"/>
        </w:rPr>
        <w:t>торган</w:t>
      </w:r>
      <w:proofErr w:type="spellEnd"/>
      <w:r w:rsidRPr="004D1525">
        <w:rPr>
          <w:sz w:val="28"/>
          <w:szCs w:val="28"/>
        </w:rPr>
        <w:t xml:space="preserve"> программа </w:t>
      </w:r>
      <w:proofErr w:type="spellStart"/>
      <w:r w:rsidRPr="004D1525">
        <w:rPr>
          <w:sz w:val="28"/>
          <w:szCs w:val="28"/>
        </w:rPr>
        <w:t>документларының</w:t>
      </w:r>
      <w:proofErr w:type="spellEnd"/>
      <w:r w:rsidRPr="004D1525">
        <w:rPr>
          <w:sz w:val="28"/>
          <w:szCs w:val="28"/>
        </w:rPr>
        <w:t xml:space="preserve"> </w:t>
      </w:r>
      <w:proofErr w:type="spellStart"/>
      <w:r w:rsidRPr="004D1525">
        <w:rPr>
          <w:sz w:val="28"/>
          <w:szCs w:val="28"/>
        </w:rPr>
        <w:t>һәм</w:t>
      </w:r>
      <w:proofErr w:type="spellEnd"/>
      <w:r w:rsidRPr="004D1525">
        <w:rPr>
          <w:sz w:val="28"/>
          <w:szCs w:val="28"/>
        </w:rPr>
        <w:t xml:space="preserve"> </w:t>
      </w:r>
      <w:proofErr w:type="spellStart"/>
      <w:r w:rsidRPr="004D1525">
        <w:rPr>
          <w:sz w:val="28"/>
          <w:szCs w:val="28"/>
        </w:rPr>
        <w:t>карарларының</w:t>
      </w:r>
      <w:proofErr w:type="spellEnd"/>
      <w:r w:rsidRPr="004D1525">
        <w:rPr>
          <w:sz w:val="28"/>
          <w:szCs w:val="28"/>
        </w:rPr>
        <w:t xml:space="preserve"> </w:t>
      </w:r>
      <w:proofErr w:type="spellStart"/>
      <w:r w:rsidRPr="004D1525">
        <w:rPr>
          <w:sz w:val="28"/>
          <w:szCs w:val="28"/>
        </w:rPr>
        <w:t>төп</w:t>
      </w:r>
      <w:proofErr w:type="spellEnd"/>
      <w:r w:rsidRPr="004D1525">
        <w:rPr>
          <w:sz w:val="28"/>
          <w:szCs w:val="28"/>
        </w:rPr>
        <w:t xml:space="preserve"> </w:t>
      </w:r>
      <w:proofErr w:type="spellStart"/>
      <w:r w:rsidRPr="004D1525">
        <w:rPr>
          <w:sz w:val="28"/>
          <w:szCs w:val="28"/>
        </w:rPr>
        <w:t>нигезләмәләрен</w:t>
      </w:r>
      <w:proofErr w:type="spellEnd"/>
      <w:r w:rsidRPr="004D1525">
        <w:rPr>
          <w:sz w:val="28"/>
          <w:szCs w:val="28"/>
        </w:rPr>
        <w:t xml:space="preserve"> </w:t>
      </w:r>
      <w:proofErr w:type="spellStart"/>
      <w:r w:rsidRPr="004D1525">
        <w:rPr>
          <w:sz w:val="28"/>
          <w:szCs w:val="28"/>
        </w:rPr>
        <w:t>аңлатуны</w:t>
      </w:r>
      <w:proofErr w:type="spellEnd"/>
      <w:r w:rsidRPr="004D1525">
        <w:rPr>
          <w:sz w:val="28"/>
          <w:szCs w:val="28"/>
        </w:rPr>
        <w:t xml:space="preserve"> </w:t>
      </w:r>
      <w:proofErr w:type="spellStart"/>
      <w:r w:rsidRPr="004D1525">
        <w:rPr>
          <w:sz w:val="28"/>
          <w:szCs w:val="28"/>
        </w:rPr>
        <w:t>йөкләргә</w:t>
      </w:r>
      <w:proofErr w:type="spellEnd"/>
      <w:r w:rsidRPr="004D1525">
        <w:rPr>
          <w:sz w:val="28"/>
          <w:szCs w:val="28"/>
        </w:rPr>
        <w:t>.</w:t>
      </w:r>
    </w:p>
    <w:p w14:paraId="79479DB5" w14:textId="77777777" w:rsidR="004D1525" w:rsidRDefault="004D1525" w:rsidP="004D1525">
      <w:pPr>
        <w:ind w:firstLine="709"/>
        <w:jc w:val="both"/>
        <w:rPr>
          <w:sz w:val="28"/>
          <w:szCs w:val="28"/>
        </w:rPr>
      </w:pPr>
    </w:p>
    <w:p w14:paraId="534155BA" w14:textId="77777777" w:rsidR="00F31341" w:rsidRDefault="00F31341" w:rsidP="004D1525">
      <w:pPr>
        <w:ind w:firstLine="709"/>
        <w:jc w:val="both"/>
        <w:rPr>
          <w:sz w:val="28"/>
          <w:szCs w:val="28"/>
        </w:rPr>
      </w:pPr>
    </w:p>
    <w:p w14:paraId="30BCD0E0" w14:textId="77777777" w:rsidR="00F31341" w:rsidRDefault="00F31341" w:rsidP="004D1525">
      <w:pPr>
        <w:ind w:firstLine="709"/>
        <w:jc w:val="both"/>
        <w:rPr>
          <w:sz w:val="28"/>
          <w:szCs w:val="28"/>
        </w:rPr>
      </w:pPr>
    </w:p>
    <w:p w14:paraId="036058FC" w14:textId="77777777" w:rsidR="004D1525" w:rsidRPr="004D1525" w:rsidRDefault="004D1525" w:rsidP="004D1525">
      <w:pPr>
        <w:tabs>
          <w:tab w:val="left" w:pos="993"/>
        </w:tabs>
        <w:rPr>
          <w:sz w:val="28"/>
          <w:szCs w:val="28"/>
        </w:rPr>
      </w:pPr>
      <w:proofErr w:type="spellStart"/>
      <w:r w:rsidRPr="004D1525">
        <w:rPr>
          <w:sz w:val="28"/>
          <w:szCs w:val="28"/>
        </w:rPr>
        <w:t>Түбән</w:t>
      </w:r>
      <w:proofErr w:type="spellEnd"/>
      <w:r w:rsidRPr="004D1525">
        <w:rPr>
          <w:sz w:val="28"/>
          <w:szCs w:val="28"/>
        </w:rPr>
        <w:t xml:space="preserve"> Кама </w:t>
      </w:r>
      <w:proofErr w:type="spellStart"/>
      <w:r w:rsidRPr="004D1525">
        <w:rPr>
          <w:sz w:val="28"/>
          <w:szCs w:val="28"/>
        </w:rPr>
        <w:t>муниципаль</w:t>
      </w:r>
      <w:proofErr w:type="spellEnd"/>
      <w:r w:rsidRPr="004D1525">
        <w:rPr>
          <w:sz w:val="28"/>
          <w:szCs w:val="28"/>
        </w:rPr>
        <w:t xml:space="preserve"> </w:t>
      </w:r>
    </w:p>
    <w:p w14:paraId="6C35301A" w14:textId="56A5E33C" w:rsidR="00DA2347" w:rsidRDefault="004D1525" w:rsidP="004D1525">
      <w:pPr>
        <w:tabs>
          <w:tab w:val="left" w:pos="993"/>
        </w:tabs>
        <w:rPr>
          <w:sz w:val="26"/>
          <w:szCs w:val="26"/>
        </w:rPr>
      </w:pPr>
      <w:r w:rsidRPr="004D1525">
        <w:rPr>
          <w:sz w:val="28"/>
          <w:szCs w:val="28"/>
        </w:rPr>
        <w:t xml:space="preserve">районы </w:t>
      </w:r>
      <w:proofErr w:type="spellStart"/>
      <w:r w:rsidRPr="004D1525">
        <w:rPr>
          <w:sz w:val="28"/>
          <w:szCs w:val="28"/>
        </w:rPr>
        <w:t>Башлыгы</w:t>
      </w:r>
      <w:proofErr w:type="spellEnd"/>
      <w:r w:rsidR="00DA2347">
        <w:rPr>
          <w:sz w:val="28"/>
          <w:szCs w:val="28"/>
        </w:rPr>
        <w:t xml:space="preserve">                                                                               </w:t>
      </w:r>
      <w:r>
        <w:rPr>
          <w:sz w:val="28"/>
          <w:szCs w:val="28"/>
          <w:lang w:val="tt-RU"/>
        </w:rPr>
        <w:t xml:space="preserve">      </w:t>
      </w:r>
      <w:r w:rsidR="00DA2347">
        <w:rPr>
          <w:sz w:val="28"/>
          <w:szCs w:val="28"/>
        </w:rPr>
        <w:t xml:space="preserve">  </w:t>
      </w:r>
      <w:r w:rsidR="00F31341">
        <w:rPr>
          <w:sz w:val="28"/>
          <w:szCs w:val="28"/>
        </w:rPr>
        <w:t xml:space="preserve">         </w:t>
      </w:r>
      <w:r w:rsidR="00DA2347">
        <w:rPr>
          <w:sz w:val="28"/>
          <w:szCs w:val="28"/>
        </w:rPr>
        <w:t>Р.</w:t>
      </w:r>
      <w:r w:rsidR="00F07E25">
        <w:rPr>
          <w:sz w:val="28"/>
          <w:szCs w:val="28"/>
        </w:rPr>
        <w:t>И. Беляев</w:t>
      </w:r>
    </w:p>
    <w:p w14:paraId="3C5C5197" w14:textId="77777777" w:rsidR="00D65E3B" w:rsidRDefault="00D65E3B" w:rsidP="00D62EC3">
      <w:pPr>
        <w:ind w:left="6237"/>
      </w:pPr>
    </w:p>
    <w:p w14:paraId="0AB09880" w14:textId="77777777" w:rsidR="00F31341" w:rsidRDefault="00F31341" w:rsidP="00F31341">
      <w:pPr>
        <w:ind w:left="6237"/>
      </w:pPr>
      <w:proofErr w:type="spellStart"/>
      <w:r>
        <w:lastRenderedPageBreak/>
        <w:t>Түбән</w:t>
      </w:r>
      <w:proofErr w:type="spellEnd"/>
      <w:r>
        <w:t xml:space="preserve"> Кама </w:t>
      </w:r>
      <w:proofErr w:type="spellStart"/>
      <w:r>
        <w:t>муниципаль</w:t>
      </w:r>
      <w:proofErr w:type="spellEnd"/>
      <w:r>
        <w:t xml:space="preserve"> районы </w:t>
      </w:r>
      <w:proofErr w:type="spellStart"/>
      <w:r>
        <w:t>Советының</w:t>
      </w:r>
      <w:proofErr w:type="spellEnd"/>
    </w:p>
    <w:p w14:paraId="33D7121C" w14:textId="24F0FF2C" w:rsidR="00F31341" w:rsidRDefault="00206208" w:rsidP="00F31341">
      <w:pPr>
        <w:ind w:left="6237"/>
      </w:pPr>
      <w:r>
        <w:t xml:space="preserve">2026 </w:t>
      </w:r>
      <w:proofErr w:type="spellStart"/>
      <w:r>
        <w:t>елның</w:t>
      </w:r>
      <w:proofErr w:type="spellEnd"/>
      <w:r>
        <w:t xml:space="preserve"> 10 </w:t>
      </w:r>
      <w:proofErr w:type="spellStart"/>
      <w:r w:rsidR="00F31341">
        <w:t>февралендәге</w:t>
      </w:r>
      <w:proofErr w:type="spellEnd"/>
    </w:p>
    <w:p w14:paraId="5CDE8B12" w14:textId="7E3F2535" w:rsidR="00F31341" w:rsidRDefault="00206208" w:rsidP="00F31341">
      <w:pPr>
        <w:ind w:left="6237"/>
      </w:pPr>
      <w:r>
        <w:t xml:space="preserve">8 </w:t>
      </w:r>
      <w:proofErr w:type="spellStart"/>
      <w:r w:rsidR="00F31341">
        <w:t>номерлы</w:t>
      </w:r>
      <w:proofErr w:type="spellEnd"/>
      <w:r w:rsidR="00F31341">
        <w:t xml:space="preserve"> </w:t>
      </w:r>
      <w:proofErr w:type="spellStart"/>
      <w:r w:rsidR="00F31341">
        <w:t>карарына</w:t>
      </w:r>
      <w:proofErr w:type="spellEnd"/>
    </w:p>
    <w:p w14:paraId="608A15A4" w14:textId="3CE754C1" w:rsidR="00F31341" w:rsidRDefault="00F31341" w:rsidP="00F31341">
      <w:pPr>
        <w:ind w:left="6237"/>
      </w:pPr>
      <w:proofErr w:type="spellStart"/>
      <w:r>
        <w:t>кушымта</w:t>
      </w:r>
      <w:proofErr w:type="spellEnd"/>
    </w:p>
    <w:p w14:paraId="66B09F8C" w14:textId="77777777" w:rsidR="004A4071" w:rsidRDefault="004A4071" w:rsidP="00D62EC3">
      <w:pPr>
        <w:ind w:left="6237"/>
      </w:pPr>
    </w:p>
    <w:p w14:paraId="1E087CCF" w14:textId="77777777" w:rsidR="007B129B" w:rsidRPr="005E675E" w:rsidRDefault="00941B50" w:rsidP="009440A4">
      <w:pPr>
        <w:jc w:val="both"/>
        <w:rPr>
          <w:sz w:val="28"/>
          <w:szCs w:val="28"/>
        </w:rPr>
      </w:pPr>
      <w:r w:rsidRPr="00DB21CB">
        <w:tab/>
      </w:r>
      <w:r w:rsidRPr="00DB21CB">
        <w:tab/>
      </w:r>
    </w:p>
    <w:p w14:paraId="7073B122" w14:textId="77777777" w:rsidR="00BC2F18" w:rsidRPr="00BC2F18" w:rsidRDefault="00BC2F18" w:rsidP="00BC2F18">
      <w:pPr>
        <w:ind w:firstLine="709"/>
        <w:jc w:val="center"/>
        <w:rPr>
          <w:sz w:val="28"/>
          <w:szCs w:val="28"/>
        </w:rPr>
      </w:pPr>
      <w:proofErr w:type="spellStart"/>
      <w:r w:rsidRPr="00BC2F18">
        <w:rPr>
          <w:sz w:val="28"/>
          <w:szCs w:val="28"/>
        </w:rPr>
        <w:t>Түбән</w:t>
      </w:r>
      <w:proofErr w:type="spellEnd"/>
      <w:r w:rsidRPr="00BC2F18">
        <w:rPr>
          <w:sz w:val="28"/>
          <w:szCs w:val="28"/>
        </w:rPr>
        <w:t xml:space="preserve"> Кама </w:t>
      </w:r>
      <w:proofErr w:type="spellStart"/>
      <w:r w:rsidRPr="00BC2F18">
        <w:rPr>
          <w:sz w:val="28"/>
          <w:szCs w:val="28"/>
        </w:rPr>
        <w:t>муниципаль</w:t>
      </w:r>
      <w:proofErr w:type="spellEnd"/>
      <w:r w:rsidRPr="00BC2F18">
        <w:rPr>
          <w:sz w:val="28"/>
          <w:szCs w:val="28"/>
        </w:rPr>
        <w:t xml:space="preserve"> районы </w:t>
      </w:r>
      <w:proofErr w:type="spellStart"/>
      <w:r w:rsidRPr="00BC2F18">
        <w:rPr>
          <w:sz w:val="28"/>
          <w:szCs w:val="28"/>
        </w:rPr>
        <w:t>Советының</w:t>
      </w:r>
      <w:proofErr w:type="spellEnd"/>
    </w:p>
    <w:p w14:paraId="5419993A" w14:textId="7F2B05B9" w:rsidR="00591348" w:rsidRDefault="00BC2F18" w:rsidP="00BC2F18">
      <w:pPr>
        <w:ind w:firstLine="709"/>
        <w:jc w:val="center"/>
        <w:rPr>
          <w:sz w:val="28"/>
          <w:szCs w:val="28"/>
        </w:rPr>
      </w:pPr>
      <w:r w:rsidRPr="00BC2F18">
        <w:rPr>
          <w:sz w:val="28"/>
          <w:szCs w:val="28"/>
        </w:rPr>
        <w:t>202</w:t>
      </w:r>
      <w:r>
        <w:rPr>
          <w:sz w:val="28"/>
          <w:szCs w:val="28"/>
          <w:lang w:val="tt-RU"/>
        </w:rPr>
        <w:t>5</w:t>
      </w:r>
      <w:r w:rsidRPr="00BC2F18">
        <w:rPr>
          <w:sz w:val="28"/>
          <w:szCs w:val="28"/>
        </w:rPr>
        <w:t xml:space="preserve"> </w:t>
      </w:r>
      <w:proofErr w:type="spellStart"/>
      <w:r w:rsidRPr="00BC2F18">
        <w:rPr>
          <w:sz w:val="28"/>
          <w:szCs w:val="28"/>
        </w:rPr>
        <w:t>елдагы</w:t>
      </w:r>
      <w:proofErr w:type="spellEnd"/>
      <w:r w:rsidRPr="00BC2F18">
        <w:rPr>
          <w:sz w:val="28"/>
          <w:szCs w:val="28"/>
        </w:rPr>
        <w:t xml:space="preserve"> </w:t>
      </w:r>
      <w:proofErr w:type="spellStart"/>
      <w:r w:rsidRPr="00BC2F18">
        <w:rPr>
          <w:sz w:val="28"/>
          <w:szCs w:val="28"/>
        </w:rPr>
        <w:t>эшчәнлеге</w:t>
      </w:r>
      <w:proofErr w:type="spellEnd"/>
      <w:r w:rsidRPr="00BC2F18">
        <w:rPr>
          <w:sz w:val="28"/>
          <w:szCs w:val="28"/>
        </w:rPr>
        <w:t xml:space="preserve"> </w:t>
      </w:r>
      <w:proofErr w:type="spellStart"/>
      <w:r w:rsidRPr="00BC2F18">
        <w:rPr>
          <w:sz w:val="28"/>
          <w:szCs w:val="28"/>
        </w:rPr>
        <w:t>турында</w:t>
      </w:r>
      <w:proofErr w:type="spellEnd"/>
      <w:r w:rsidRPr="00BC2F18">
        <w:rPr>
          <w:sz w:val="28"/>
          <w:szCs w:val="28"/>
        </w:rPr>
        <w:t xml:space="preserve"> </w:t>
      </w:r>
      <w:proofErr w:type="spellStart"/>
      <w:r w:rsidRPr="00BC2F18">
        <w:rPr>
          <w:sz w:val="28"/>
          <w:szCs w:val="28"/>
        </w:rPr>
        <w:t>хисап</w:t>
      </w:r>
      <w:proofErr w:type="spellEnd"/>
    </w:p>
    <w:p w14:paraId="3F36DDF2" w14:textId="77777777" w:rsidR="00BC2F18" w:rsidRPr="005E675E" w:rsidRDefault="00BC2F18" w:rsidP="00BC2F18">
      <w:pPr>
        <w:ind w:firstLine="709"/>
        <w:jc w:val="center"/>
        <w:rPr>
          <w:sz w:val="28"/>
          <w:szCs w:val="28"/>
        </w:rPr>
      </w:pPr>
    </w:p>
    <w:p w14:paraId="2119B701" w14:textId="3527DAD9" w:rsidR="003851C9" w:rsidRPr="00206208" w:rsidRDefault="00BC2F18" w:rsidP="00812B2B">
      <w:pPr>
        <w:ind w:firstLine="709"/>
        <w:jc w:val="both"/>
        <w:rPr>
          <w:sz w:val="28"/>
          <w:szCs w:val="28"/>
        </w:rPr>
      </w:pPr>
      <w:r w:rsidRPr="00206208">
        <w:rPr>
          <w:sz w:val="28"/>
          <w:szCs w:val="28"/>
        </w:rPr>
        <w:t>2025 ел</w:t>
      </w:r>
      <w:r w:rsidR="00071D95" w:rsidRPr="00206208">
        <w:rPr>
          <w:sz w:val="28"/>
          <w:szCs w:val="28"/>
        </w:rPr>
        <w:t xml:space="preserve"> IV </w:t>
      </w:r>
      <w:r w:rsidR="00071D95" w:rsidRPr="00206208">
        <w:rPr>
          <w:sz w:val="28"/>
          <w:szCs w:val="28"/>
          <w:lang w:val="tt-RU"/>
        </w:rPr>
        <w:t>Ч</w:t>
      </w:r>
      <w:proofErr w:type="spellStart"/>
      <w:r w:rsidRPr="00206208">
        <w:rPr>
          <w:sz w:val="28"/>
          <w:szCs w:val="28"/>
        </w:rPr>
        <w:t>акырылыш</w:t>
      </w:r>
      <w:proofErr w:type="spellEnd"/>
      <w:r w:rsidRPr="00206208">
        <w:rPr>
          <w:sz w:val="28"/>
          <w:szCs w:val="28"/>
        </w:rPr>
        <w:t xml:space="preserve"> </w:t>
      </w:r>
      <w:proofErr w:type="spellStart"/>
      <w:r w:rsidRPr="00206208">
        <w:rPr>
          <w:sz w:val="28"/>
          <w:szCs w:val="28"/>
        </w:rPr>
        <w:t>Түбән</w:t>
      </w:r>
      <w:proofErr w:type="spellEnd"/>
      <w:r w:rsidRPr="00206208">
        <w:rPr>
          <w:sz w:val="28"/>
          <w:szCs w:val="28"/>
        </w:rPr>
        <w:t xml:space="preserve"> Кама </w:t>
      </w:r>
      <w:proofErr w:type="spellStart"/>
      <w:r w:rsidRPr="00206208">
        <w:rPr>
          <w:sz w:val="28"/>
          <w:szCs w:val="28"/>
        </w:rPr>
        <w:t>муниципаль</w:t>
      </w:r>
      <w:proofErr w:type="spellEnd"/>
      <w:r w:rsidRPr="00206208">
        <w:rPr>
          <w:sz w:val="28"/>
          <w:szCs w:val="28"/>
        </w:rPr>
        <w:t xml:space="preserve"> районы Совет</w:t>
      </w:r>
      <w:r w:rsidR="00071D95" w:rsidRPr="00206208">
        <w:rPr>
          <w:sz w:val="28"/>
          <w:szCs w:val="28"/>
        </w:rPr>
        <w:t xml:space="preserve">ы </w:t>
      </w:r>
      <w:proofErr w:type="spellStart"/>
      <w:r w:rsidR="00071D95" w:rsidRPr="00206208">
        <w:rPr>
          <w:sz w:val="28"/>
          <w:szCs w:val="28"/>
        </w:rPr>
        <w:t>эшчәнлегенең</w:t>
      </w:r>
      <w:proofErr w:type="spellEnd"/>
      <w:r w:rsidR="00071D95" w:rsidRPr="00206208">
        <w:rPr>
          <w:sz w:val="28"/>
          <w:szCs w:val="28"/>
        </w:rPr>
        <w:t xml:space="preserve"> </w:t>
      </w:r>
      <w:proofErr w:type="spellStart"/>
      <w:r w:rsidR="00071D95" w:rsidRPr="00206208">
        <w:rPr>
          <w:sz w:val="28"/>
          <w:szCs w:val="28"/>
        </w:rPr>
        <w:t>соңгы</w:t>
      </w:r>
      <w:proofErr w:type="spellEnd"/>
      <w:r w:rsidR="00071D95" w:rsidRPr="00206208">
        <w:rPr>
          <w:sz w:val="28"/>
          <w:szCs w:val="28"/>
        </w:rPr>
        <w:t xml:space="preserve"> </w:t>
      </w:r>
      <w:proofErr w:type="spellStart"/>
      <w:r w:rsidR="00071D95" w:rsidRPr="00206208">
        <w:rPr>
          <w:sz w:val="28"/>
          <w:szCs w:val="28"/>
        </w:rPr>
        <w:t>елы</w:t>
      </w:r>
      <w:proofErr w:type="spellEnd"/>
      <w:r w:rsidR="00071D95" w:rsidRPr="00206208">
        <w:rPr>
          <w:sz w:val="28"/>
          <w:szCs w:val="28"/>
        </w:rPr>
        <w:t xml:space="preserve"> </w:t>
      </w:r>
      <w:proofErr w:type="spellStart"/>
      <w:r w:rsidR="00071D95" w:rsidRPr="00206208">
        <w:rPr>
          <w:sz w:val="28"/>
          <w:szCs w:val="28"/>
        </w:rPr>
        <w:t>һәм</w:t>
      </w:r>
      <w:proofErr w:type="spellEnd"/>
      <w:r w:rsidR="00071D95" w:rsidRPr="00206208">
        <w:rPr>
          <w:sz w:val="28"/>
          <w:szCs w:val="28"/>
        </w:rPr>
        <w:t xml:space="preserve"> V </w:t>
      </w:r>
      <w:r w:rsidR="00071D95" w:rsidRPr="00206208">
        <w:rPr>
          <w:sz w:val="28"/>
          <w:szCs w:val="28"/>
          <w:lang w:val="tt-RU"/>
        </w:rPr>
        <w:t>Ч</w:t>
      </w:r>
      <w:proofErr w:type="spellStart"/>
      <w:r w:rsidRPr="00206208">
        <w:rPr>
          <w:sz w:val="28"/>
          <w:szCs w:val="28"/>
        </w:rPr>
        <w:t>акырылыш</w:t>
      </w:r>
      <w:proofErr w:type="spellEnd"/>
      <w:r w:rsidRPr="00206208">
        <w:rPr>
          <w:sz w:val="28"/>
          <w:szCs w:val="28"/>
        </w:rPr>
        <w:t xml:space="preserve"> </w:t>
      </w:r>
      <w:proofErr w:type="spellStart"/>
      <w:r w:rsidRPr="00206208">
        <w:rPr>
          <w:sz w:val="28"/>
          <w:szCs w:val="28"/>
        </w:rPr>
        <w:t>яңа</w:t>
      </w:r>
      <w:proofErr w:type="spellEnd"/>
      <w:r w:rsidRPr="00206208">
        <w:rPr>
          <w:sz w:val="28"/>
          <w:szCs w:val="28"/>
        </w:rPr>
        <w:t xml:space="preserve"> </w:t>
      </w:r>
      <w:proofErr w:type="spellStart"/>
      <w:r w:rsidRPr="00206208">
        <w:rPr>
          <w:sz w:val="28"/>
          <w:szCs w:val="28"/>
        </w:rPr>
        <w:t>депутатлар</w:t>
      </w:r>
      <w:proofErr w:type="spellEnd"/>
      <w:r w:rsidRPr="00206208">
        <w:rPr>
          <w:sz w:val="28"/>
          <w:szCs w:val="28"/>
        </w:rPr>
        <w:t xml:space="preserve"> корпусы </w:t>
      </w:r>
      <w:proofErr w:type="spellStart"/>
      <w:r w:rsidRPr="00206208">
        <w:rPr>
          <w:sz w:val="28"/>
          <w:szCs w:val="28"/>
        </w:rPr>
        <w:t>оешу</w:t>
      </w:r>
      <w:proofErr w:type="spellEnd"/>
      <w:r w:rsidRPr="00206208">
        <w:rPr>
          <w:sz w:val="28"/>
          <w:szCs w:val="28"/>
        </w:rPr>
        <w:t xml:space="preserve"> </w:t>
      </w:r>
      <w:proofErr w:type="spellStart"/>
      <w:r w:rsidRPr="00206208">
        <w:rPr>
          <w:sz w:val="28"/>
          <w:szCs w:val="28"/>
        </w:rPr>
        <w:t>елы</w:t>
      </w:r>
      <w:proofErr w:type="spellEnd"/>
      <w:r w:rsidRPr="00206208">
        <w:rPr>
          <w:sz w:val="28"/>
          <w:szCs w:val="28"/>
        </w:rPr>
        <w:t xml:space="preserve">, </w:t>
      </w:r>
      <w:proofErr w:type="spellStart"/>
      <w:r w:rsidRPr="00206208">
        <w:rPr>
          <w:sz w:val="28"/>
          <w:szCs w:val="28"/>
        </w:rPr>
        <w:t>Түбән</w:t>
      </w:r>
      <w:proofErr w:type="spellEnd"/>
      <w:r w:rsidRPr="00206208">
        <w:rPr>
          <w:sz w:val="28"/>
          <w:szCs w:val="28"/>
        </w:rPr>
        <w:t xml:space="preserve"> Кама районы </w:t>
      </w:r>
      <w:proofErr w:type="spellStart"/>
      <w:r w:rsidRPr="00206208">
        <w:rPr>
          <w:sz w:val="28"/>
          <w:szCs w:val="28"/>
        </w:rPr>
        <w:t>оешуга</w:t>
      </w:r>
      <w:proofErr w:type="spellEnd"/>
      <w:r w:rsidRPr="00206208">
        <w:rPr>
          <w:sz w:val="28"/>
          <w:szCs w:val="28"/>
        </w:rPr>
        <w:t xml:space="preserve"> 60 ел </w:t>
      </w:r>
      <w:proofErr w:type="spellStart"/>
      <w:r w:rsidRPr="00206208">
        <w:rPr>
          <w:sz w:val="28"/>
          <w:szCs w:val="28"/>
        </w:rPr>
        <w:t>тулу</w:t>
      </w:r>
      <w:proofErr w:type="spellEnd"/>
      <w:r w:rsidRPr="00206208">
        <w:rPr>
          <w:sz w:val="28"/>
          <w:szCs w:val="28"/>
        </w:rPr>
        <w:t xml:space="preserve"> </w:t>
      </w:r>
      <w:proofErr w:type="spellStart"/>
      <w:r w:rsidRPr="00206208">
        <w:rPr>
          <w:sz w:val="28"/>
          <w:szCs w:val="28"/>
        </w:rPr>
        <w:t>елы</w:t>
      </w:r>
      <w:proofErr w:type="spellEnd"/>
      <w:r w:rsidRPr="00206208">
        <w:rPr>
          <w:sz w:val="28"/>
          <w:szCs w:val="28"/>
        </w:rPr>
        <w:t xml:space="preserve"> </w:t>
      </w:r>
      <w:proofErr w:type="spellStart"/>
      <w:r w:rsidRPr="00206208">
        <w:rPr>
          <w:sz w:val="28"/>
          <w:szCs w:val="28"/>
        </w:rPr>
        <w:t>булды</w:t>
      </w:r>
      <w:proofErr w:type="spellEnd"/>
      <w:r w:rsidRPr="00206208">
        <w:rPr>
          <w:sz w:val="28"/>
          <w:szCs w:val="28"/>
        </w:rPr>
        <w:t>.</w:t>
      </w:r>
    </w:p>
    <w:p w14:paraId="32CF8A63" w14:textId="0C7364E3" w:rsidR="00F07E25" w:rsidRPr="00206208" w:rsidRDefault="003851C9" w:rsidP="007867DF">
      <w:pPr>
        <w:ind w:firstLine="709"/>
        <w:jc w:val="both"/>
        <w:rPr>
          <w:color w:val="000000"/>
          <w:sz w:val="28"/>
          <w:szCs w:val="28"/>
          <w:lang w:val="tt-RU"/>
        </w:rPr>
      </w:pPr>
      <w:r w:rsidRPr="00206208">
        <w:rPr>
          <w:color w:val="000000"/>
          <w:sz w:val="28"/>
          <w:szCs w:val="28"/>
          <w:lang w:val="tt-RU"/>
        </w:rPr>
        <w:t>Биш ел дәвамында Түбән Кама муниципаль районы Советы үз эшчәнлеген Россия Федерациясе һәм Татарстан Республикасы Конституцияләре, «Россия Федерациясендә җирле үзидарәне оештыруны</w:t>
      </w:r>
      <w:bookmarkStart w:id="0" w:name="_GoBack"/>
      <w:bookmarkEnd w:id="0"/>
      <w:r w:rsidRPr="00206208">
        <w:rPr>
          <w:color w:val="000000"/>
          <w:sz w:val="28"/>
          <w:szCs w:val="28"/>
          <w:lang w:val="tt-RU"/>
        </w:rPr>
        <w:t xml:space="preserve">ң гомуми принциплары турында» </w:t>
      </w:r>
      <w:r w:rsidRPr="00206208">
        <w:rPr>
          <w:color w:val="000000"/>
          <w:sz w:val="28"/>
          <w:szCs w:val="28"/>
          <w:lang w:val="en-US"/>
        </w:rPr>
        <w:t>h</w:t>
      </w:r>
      <w:r w:rsidRPr="00206208">
        <w:rPr>
          <w:color w:val="000000"/>
          <w:sz w:val="28"/>
          <w:szCs w:val="28"/>
          <w:lang w:val="tt-RU"/>
        </w:rPr>
        <w:t>әм «Гавами хакимиятнең бердәм системасында җирле үзидарәне оештыруның гомуми принциплары турында» Федераль законнары, «Татарстан Республикасында җирле үзидарә турында» Татарстан Республикасы Законы, район Уставы, Совет Регламенты нигезендә гамәлгә ашырды, шулай ук үз эшендә Россия Федерациясе Президентының Россия Федерациясе Федераль Собраниесенә юлламасы һәм Татарстан Республикасы Дәүләт Советына юлламасы белән җитәкчелек итте.</w:t>
      </w:r>
    </w:p>
    <w:p w14:paraId="56CF7123" w14:textId="02CF044F" w:rsidR="007867DF" w:rsidRPr="00206208" w:rsidRDefault="007867DF" w:rsidP="007867DF">
      <w:pPr>
        <w:ind w:firstLine="708"/>
        <w:jc w:val="both"/>
        <w:rPr>
          <w:sz w:val="28"/>
          <w:szCs w:val="28"/>
          <w:lang w:val="tt-RU"/>
        </w:rPr>
      </w:pPr>
      <w:r w:rsidRPr="00206208">
        <w:rPr>
          <w:sz w:val="28"/>
          <w:szCs w:val="28"/>
          <w:lang w:val="tt-RU"/>
        </w:rPr>
        <w:t>Түбән Кама муниципаль районы Советы эшчәнлеге Россия Федерациясе Дәүләт Думасы һәм Татарстан Республикасы Дәүләт Советы депутатлары, Түбән Кама муниципаль районы депутатлары, Түбән Кама шәһәр Советы депутатлары, Кама Аланы шәһәр Советы депутатлары, Түбән Кама муниципаль районы составына керүче авыл җирлекләре советлары, район Башкарма комитеты, иҗтимагый оешмалар белән тыгыз һәм конструктив хезмәттәшлектә узды.</w:t>
      </w:r>
    </w:p>
    <w:p w14:paraId="1EB9BC8C" w14:textId="08F85FC3" w:rsidR="007867DF" w:rsidRPr="00206208" w:rsidRDefault="00F07E25" w:rsidP="007867DF">
      <w:pPr>
        <w:jc w:val="both"/>
        <w:rPr>
          <w:sz w:val="28"/>
          <w:szCs w:val="28"/>
          <w:lang w:val="tt-RU"/>
        </w:rPr>
      </w:pPr>
      <w:r w:rsidRPr="00206208">
        <w:rPr>
          <w:sz w:val="28"/>
          <w:szCs w:val="28"/>
          <w:lang w:val="tt-RU"/>
        </w:rPr>
        <w:tab/>
      </w:r>
      <w:r w:rsidR="007867DF" w:rsidRPr="00206208">
        <w:rPr>
          <w:sz w:val="28"/>
          <w:szCs w:val="28"/>
          <w:lang w:val="tt-RU"/>
        </w:rPr>
        <w:t>Түбән Кама муниципаль районының җирле үзидарә органнары тарафыннан үткәрелә торган бюджет һәм социаль сәясәт район халкының тормыш дәрәҗәсен күтәрүгә, регионда уңай социаль мохитне һәм икътисадый тотрыклылыкны саклауга юнәлтелгән иде.</w:t>
      </w:r>
    </w:p>
    <w:p w14:paraId="3E7F2477" w14:textId="4AF8EA6D" w:rsidR="005B14AF" w:rsidRPr="00206208" w:rsidRDefault="007867DF" w:rsidP="005B14AF">
      <w:pPr>
        <w:ind w:firstLine="708"/>
        <w:jc w:val="both"/>
        <w:rPr>
          <w:sz w:val="28"/>
          <w:szCs w:val="28"/>
          <w:lang w:val="tt-RU"/>
        </w:rPr>
      </w:pPr>
      <w:r w:rsidRPr="00206208">
        <w:rPr>
          <w:sz w:val="28"/>
          <w:szCs w:val="28"/>
          <w:lang w:val="tt-RU"/>
        </w:rPr>
        <w:t>Советның төп эше район өчен кирәкле норматив-хокукый һәм финанс-икътисадый базаны формалаштыру һәм камилләштерү иде. Чакырылыш дәвамында Советның 82 сессиясе уздырылды, аларда 400 карар кабул ителде. Бу елларда депутатларның игътибар үзәгендә Түбән Кама муниципаль районы социаль-икътисади үсеше, экологик иминлек, гражданнарның сәламәтлеген саклау, сәламәт яшәү рәвешен формалаштыру, үсеп килүче буынга белем һәм тәрбия бирү, торак пунктларны һәм җәмәгать урыннарын төзекләндерү мәсьәләләре булды. Анда хокук бозуларны профилактикалау һәм җәмәгать тәртибен саклауны көчәйтү, милләтара һәм конфессияара тынычлыкны һәм татулыкны саклау, янгынга каршы иминлек, кече һәм урта бизнесны үстерү, авылда эшлекле активлыкны үстерү мәсьәләләре каралды.</w:t>
      </w:r>
      <w:r w:rsidR="005B14AF" w:rsidRPr="00206208">
        <w:rPr>
          <w:sz w:val="28"/>
          <w:szCs w:val="28"/>
          <w:lang w:val="tt-RU"/>
        </w:rPr>
        <w:t xml:space="preserve"> Даими комиссия утырышларында җәмәгать транспорты эше, автомобиль юлларының торышы, халыкка муниципаль хезмәтләр күрсәтү, социаль әһәмияткә ия булган объектлар төзү һәм ремонтлау, гаилә фермалары, шәхси ярдәмче хуҗалыклар санын арттыру, авыл җирлекләре территорияләрен комплекслы үстерү, торак-коммуналь </w:t>
      </w:r>
      <w:r w:rsidR="005B14AF" w:rsidRPr="00206208">
        <w:rPr>
          <w:sz w:val="28"/>
          <w:szCs w:val="28"/>
          <w:lang w:val="tt-RU"/>
        </w:rPr>
        <w:lastRenderedPageBreak/>
        <w:t>комплексы предприятиеләре тарафыннан хезмәт күрсәтүне яхшырту һәм башка мәсьәләләр актив тикшерелде.</w:t>
      </w:r>
    </w:p>
    <w:p w14:paraId="0E265E66" w14:textId="77777777" w:rsidR="00812B2B" w:rsidRPr="00206208" w:rsidRDefault="00812B2B" w:rsidP="00812B2B">
      <w:pPr>
        <w:ind w:firstLine="708"/>
        <w:jc w:val="both"/>
        <w:rPr>
          <w:sz w:val="28"/>
          <w:szCs w:val="28"/>
          <w:lang w:val="tt-RU"/>
        </w:rPr>
      </w:pPr>
      <w:r w:rsidRPr="00206208">
        <w:rPr>
          <w:sz w:val="28"/>
          <w:szCs w:val="28"/>
          <w:lang w:val="tt-RU"/>
        </w:rPr>
        <w:t>Түбән Кама муниципаль районы Советы һәм Түбән Кама шәһәр Советы депутатларының бөтен чакырылыш дәвамында тыгыз хезмәттәшлеген билгеләп үтәргә кирәк. Районның социаль-икътисади үсеше өчен иң мөһим мәсьәләләрне ике Совет депутатлары әзерләде һәм бергәләшеп, предприятиеләргә, учреждениеләргә, оешмаларга чыгып карады.</w:t>
      </w:r>
    </w:p>
    <w:p w14:paraId="189EAEF9" w14:textId="742FA816" w:rsidR="00F07E25" w:rsidRPr="00206208" w:rsidRDefault="00071D95" w:rsidP="009A341A">
      <w:pPr>
        <w:ind w:firstLine="708"/>
        <w:jc w:val="both"/>
        <w:rPr>
          <w:sz w:val="28"/>
          <w:szCs w:val="28"/>
          <w:lang w:val="tt-RU"/>
        </w:rPr>
      </w:pPr>
      <w:r w:rsidRPr="00206208">
        <w:rPr>
          <w:sz w:val="28"/>
          <w:szCs w:val="28"/>
          <w:lang w:val="tt-RU"/>
        </w:rPr>
        <w:t>Бөтен Ч</w:t>
      </w:r>
      <w:r w:rsidR="00812B2B" w:rsidRPr="00206208">
        <w:rPr>
          <w:sz w:val="28"/>
          <w:szCs w:val="28"/>
          <w:lang w:val="tt-RU"/>
        </w:rPr>
        <w:t>акырылыш дәвамында депутатлар сайлау округларында актив эшләделәр, сайлаучылар кабул иттеләр, район территориясендә милли федераль һәм төбәк партия проектларын, федераль, республика һәм муниципаль программаларны гамәлгә ашыруга ярдәм иттеләр,</w:t>
      </w:r>
      <w:r w:rsidR="009A341A" w:rsidRPr="00206208">
        <w:rPr>
          <w:sz w:val="28"/>
          <w:szCs w:val="28"/>
          <w:lang w:val="tt-RU"/>
        </w:rPr>
        <w:t xml:space="preserve"> автомобиль юлларын ремонтлау,</w:t>
      </w:r>
      <w:r w:rsidR="00812B2B" w:rsidRPr="00206208">
        <w:rPr>
          <w:sz w:val="28"/>
          <w:szCs w:val="28"/>
          <w:lang w:val="tt-RU"/>
        </w:rPr>
        <w:t xml:space="preserve"> территорияләрне социаль-икътисадый үстерү, торак пунктларны төзекләндерү, халыкка транспорт һәм медицина хезмәте күрсәтү, эшкә урнаштыру мәсьәләләрен хәл итүдә актив катнашты</w:t>
      </w:r>
      <w:r w:rsidR="009A341A" w:rsidRPr="00206208">
        <w:rPr>
          <w:sz w:val="28"/>
          <w:szCs w:val="28"/>
          <w:lang w:val="tt-RU"/>
        </w:rPr>
        <w:t>лар</w:t>
      </w:r>
      <w:r w:rsidR="00812B2B" w:rsidRPr="00206208">
        <w:rPr>
          <w:sz w:val="28"/>
          <w:szCs w:val="28"/>
          <w:lang w:val="tt-RU"/>
        </w:rPr>
        <w:t>.</w:t>
      </w:r>
      <w:r w:rsidR="009A341A" w:rsidRPr="00206208">
        <w:rPr>
          <w:sz w:val="28"/>
          <w:szCs w:val="28"/>
          <w:lang w:val="tt-RU"/>
        </w:rPr>
        <w:t xml:space="preserve"> Аз керемле гаиләләргә, инвалидларга, ялгыз өлкән гражданнарга иганәчелек һәм хәйрия ярдәме күрсәттеләр, Бөек Ватан сугышы ветераннарын һәм тыл хезмәтчәннәрен хөрмәтләүдә актив катнаштылар, СВО зонасындагы булган хәрбиләргә һәм аларның гаилә әгъзаларына ярдәм күрсәттеләр.</w:t>
      </w:r>
    </w:p>
    <w:p w14:paraId="1AAB3E5B" w14:textId="34073CC5" w:rsidR="00F07E25" w:rsidRPr="00206208" w:rsidRDefault="009A341A" w:rsidP="00F07E25">
      <w:pPr>
        <w:ind w:firstLine="708"/>
        <w:jc w:val="both"/>
        <w:rPr>
          <w:sz w:val="28"/>
          <w:szCs w:val="28"/>
          <w:lang w:val="tt-RU"/>
        </w:rPr>
      </w:pPr>
      <w:r w:rsidRPr="00206208">
        <w:rPr>
          <w:sz w:val="28"/>
          <w:szCs w:val="28"/>
          <w:lang w:val="tt-RU"/>
        </w:rPr>
        <w:t>2025 елда Түбән Кама муниципаль районы Советы тарафыннан 20 сессия үткәрелде (</w:t>
      </w:r>
      <w:r w:rsidR="00071D95" w:rsidRPr="00206208">
        <w:rPr>
          <w:sz w:val="28"/>
          <w:szCs w:val="28"/>
          <w:lang w:val="tt-RU"/>
        </w:rPr>
        <w:t>IV Ч</w:t>
      </w:r>
      <w:r w:rsidRPr="00206208">
        <w:rPr>
          <w:sz w:val="28"/>
          <w:szCs w:val="28"/>
          <w:lang w:val="tt-RU"/>
        </w:rPr>
        <w:t>акы</w:t>
      </w:r>
      <w:r w:rsidR="00071D95" w:rsidRPr="00206208">
        <w:rPr>
          <w:sz w:val="28"/>
          <w:szCs w:val="28"/>
          <w:lang w:val="tt-RU"/>
        </w:rPr>
        <w:t>рылыш Советының 14 сессиясе, V Ч</w:t>
      </w:r>
      <w:r w:rsidRPr="00206208">
        <w:rPr>
          <w:sz w:val="28"/>
          <w:szCs w:val="28"/>
          <w:lang w:val="tt-RU"/>
        </w:rPr>
        <w:t>акырылыш Советының 6 сессиясе), аларда 80 карар кабул ителде. Советның барлык карарлары рус һәм татар телләрендә язылган. Норматив әһәмияткә ия карарлар «Нижнекамская правда» газетасында, Татарстан Республикасы хокукый мәгълүматының рәсми порталында һәм Түбән Кама муниципаль районының рәсми сайтында басылып чыкты.</w:t>
      </w:r>
    </w:p>
    <w:p w14:paraId="3683EFDE" w14:textId="77777777" w:rsidR="00F07E25" w:rsidRPr="00206208" w:rsidRDefault="00F07E25" w:rsidP="00F07E25">
      <w:pPr>
        <w:ind w:firstLine="708"/>
        <w:jc w:val="both"/>
        <w:rPr>
          <w:sz w:val="28"/>
          <w:szCs w:val="28"/>
          <w:lang w:val="tt-RU"/>
        </w:rPr>
      </w:pPr>
    </w:p>
    <w:p w14:paraId="575B913B" w14:textId="06064791" w:rsidR="00F07E25" w:rsidRPr="00206208" w:rsidRDefault="009A341A" w:rsidP="007153D8">
      <w:pPr>
        <w:ind w:firstLine="708"/>
        <w:jc w:val="both"/>
        <w:rPr>
          <w:color w:val="000000"/>
          <w:sz w:val="28"/>
          <w:szCs w:val="28"/>
          <w:lang w:val="tt-RU"/>
        </w:rPr>
      </w:pPr>
      <w:r w:rsidRPr="00206208">
        <w:rPr>
          <w:color w:val="000000"/>
          <w:sz w:val="28"/>
          <w:szCs w:val="28"/>
          <w:lang w:val="tt-RU"/>
        </w:rPr>
        <w:t>Түбән Кама муниципаль районы Советы тарафыннан карала торган иң мөһим мәсьәләләрнең берсе - районның төп финанс документы-бюджет белән бәйле мәсьәләләр: бюджетны раслау, аңа үзгәрешләр кертү, шулай ук аның үтәлеше турындагы хисапны раслау. Түбән Кама муниципаль районы Уставы нигезендә 2025 елның апрель һәм ноябрь айларында Советның «202</w:t>
      </w:r>
      <w:r w:rsidR="007153D8" w:rsidRPr="00206208">
        <w:rPr>
          <w:color w:val="000000"/>
          <w:sz w:val="28"/>
          <w:szCs w:val="28"/>
          <w:lang w:val="tt-RU"/>
        </w:rPr>
        <w:t>4</w:t>
      </w:r>
      <w:r w:rsidRPr="00206208">
        <w:rPr>
          <w:color w:val="000000"/>
          <w:sz w:val="28"/>
          <w:szCs w:val="28"/>
          <w:lang w:val="tt-RU"/>
        </w:rPr>
        <w:t xml:space="preserve"> елга Түбән Кама муниципаль районы бюджеты үтәлеше турында» һәм «202</w:t>
      </w:r>
      <w:r w:rsidR="007153D8" w:rsidRPr="00206208">
        <w:rPr>
          <w:color w:val="000000"/>
          <w:sz w:val="28"/>
          <w:szCs w:val="28"/>
          <w:lang w:val="tt-RU"/>
        </w:rPr>
        <w:t xml:space="preserve">6 </w:t>
      </w:r>
      <w:r w:rsidRPr="00206208">
        <w:rPr>
          <w:color w:val="000000"/>
          <w:sz w:val="28"/>
          <w:szCs w:val="28"/>
          <w:lang w:val="tt-RU"/>
        </w:rPr>
        <w:t xml:space="preserve"> елга һәм 202</w:t>
      </w:r>
      <w:r w:rsidR="007153D8" w:rsidRPr="00206208">
        <w:rPr>
          <w:color w:val="000000"/>
          <w:sz w:val="28"/>
          <w:szCs w:val="28"/>
          <w:lang w:val="tt-RU"/>
        </w:rPr>
        <w:t>7</w:t>
      </w:r>
      <w:r w:rsidRPr="00206208">
        <w:rPr>
          <w:color w:val="000000"/>
          <w:sz w:val="28"/>
          <w:szCs w:val="28"/>
          <w:lang w:val="tt-RU"/>
        </w:rPr>
        <w:t xml:space="preserve"> һәм 202</w:t>
      </w:r>
      <w:r w:rsidR="007153D8" w:rsidRPr="00206208">
        <w:rPr>
          <w:color w:val="000000"/>
          <w:sz w:val="28"/>
          <w:szCs w:val="28"/>
          <w:lang w:val="tt-RU"/>
        </w:rPr>
        <w:t>8</w:t>
      </w:r>
      <w:r w:rsidRPr="00206208">
        <w:rPr>
          <w:color w:val="000000"/>
          <w:sz w:val="28"/>
          <w:szCs w:val="28"/>
          <w:lang w:val="tt-RU"/>
        </w:rPr>
        <w:t xml:space="preserve"> еллар план чорына Түбән Кама муниципаль районы бюджеты проекты турында»</w:t>
      </w:r>
      <w:r w:rsidR="007153D8" w:rsidRPr="00206208">
        <w:rPr>
          <w:color w:val="000000"/>
          <w:sz w:val="28"/>
          <w:szCs w:val="28"/>
          <w:lang w:val="tt-RU"/>
        </w:rPr>
        <w:t xml:space="preserve"> </w:t>
      </w:r>
      <w:r w:rsidRPr="00206208">
        <w:rPr>
          <w:color w:val="000000"/>
          <w:sz w:val="28"/>
          <w:szCs w:val="28"/>
          <w:lang w:val="tt-RU"/>
        </w:rPr>
        <w:t>гавами тыңлаулар үткәрелде, аларда район Советы, шәһәр Советы депутатлары, шәһәр һәм районның башкарма комитетлары җитәкчеләре һәм хезмәткәрләре, Түбән Кама шәһәренең мактаулы гражданнары, җәмәгать оешмалары, массакүләм мәгълүмат чаралары вәкилләре катнашты.</w:t>
      </w:r>
      <w:r w:rsidR="007153D8" w:rsidRPr="00206208">
        <w:rPr>
          <w:color w:val="000000"/>
          <w:sz w:val="28"/>
          <w:szCs w:val="28"/>
          <w:lang w:val="tt-RU"/>
        </w:rPr>
        <w:t xml:space="preserve"> Барлык профильле даими комиссияләр утырышларында ел дәвамында бюджетның керем һәм чыгым өлешен формалаштыру мәсьәләләре җентекләп каралды, район башкарма комитеты идарәләренең чыгымнар төрләре һәм статьялары буенча бюджет акчаларын тотуның нәтиҗәлелеге турындагы хисаплары, салым һәм түләүләрне җыю турында салым хезмәте башлыгының мәгълүматы тыңланды.</w:t>
      </w:r>
    </w:p>
    <w:p w14:paraId="623A2C35" w14:textId="7B1A110F" w:rsidR="007153D8" w:rsidRPr="00206208" w:rsidRDefault="007153D8" w:rsidP="00F07E25">
      <w:pPr>
        <w:ind w:firstLine="709"/>
        <w:jc w:val="both"/>
        <w:rPr>
          <w:sz w:val="28"/>
          <w:szCs w:val="28"/>
          <w:lang w:val="tt-RU"/>
        </w:rPr>
      </w:pPr>
      <w:r w:rsidRPr="00206208">
        <w:rPr>
          <w:sz w:val="28"/>
          <w:szCs w:val="28"/>
          <w:lang w:val="tt-RU"/>
        </w:rPr>
        <w:t>Хисап елы дәвамында депутатлар үз норма эшләү эшчәнлеген гамәлгә ашырдылар,   Түбән Кама муниципаль районының норматив хокукый актларын гамәлдәге кануннарга туры китерү кирәклеге турында карарлар кабул иттеләр.</w:t>
      </w:r>
    </w:p>
    <w:p w14:paraId="4B4090AB" w14:textId="77777777" w:rsidR="007153D8" w:rsidRPr="00206208" w:rsidRDefault="007153D8" w:rsidP="00F07E25">
      <w:pPr>
        <w:ind w:firstLine="709"/>
        <w:jc w:val="both"/>
        <w:rPr>
          <w:sz w:val="28"/>
          <w:szCs w:val="28"/>
          <w:lang w:val="tt-RU"/>
        </w:rPr>
      </w:pPr>
    </w:p>
    <w:p w14:paraId="71D72BCB" w14:textId="24F79ED7" w:rsidR="00041D7A" w:rsidRPr="00206208" w:rsidRDefault="007153D8" w:rsidP="009769AF">
      <w:pPr>
        <w:ind w:firstLine="709"/>
        <w:jc w:val="both"/>
        <w:rPr>
          <w:sz w:val="28"/>
          <w:szCs w:val="28"/>
          <w:lang w:val="tt-RU"/>
        </w:rPr>
      </w:pPr>
      <w:r w:rsidRPr="00206208">
        <w:rPr>
          <w:sz w:val="28"/>
          <w:szCs w:val="28"/>
          <w:lang w:val="tt-RU"/>
        </w:rPr>
        <w:t xml:space="preserve">2025 елда Түбән Кама муниципаль районының 2016-2021 елларга һәм 2030 елга кадәрге план чорына социаль-икътисадый үсеш стратегиясенә үзгәрешләр кертелде, Түбән Кама муниципаль районының бюджет-финанс сәясәте буенча нигезләмәләр, </w:t>
      </w:r>
      <w:r w:rsidRPr="00206208">
        <w:rPr>
          <w:sz w:val="28"/>
          <w:szCs w:val="28"/>
          <w:lang w:val="tt-RU"/>
        </w:rPr>
        <w:lastRenderedPageBreak/>
        <w:t>хезмәт өчен түләү буенча Советның кайбер карарлары, муниципаль контроль өлкәсендә кайбер карарлар, мәдәни мирас объектлары өчен ташламалы аренда түләвен билгеләү тәртибе, Түбән Кама муниципаль районының муниципальара хезмәттәшлек оешмаларында катнашу тәртибе, муниципаль мөлкәткә ия булу, аннан файдалану һәм эш итү тәртибе турында нигезләмә һәм башкалар</w:t>
      </w:r>
      <w:r w:rsidR="00C31B30" w:rsidRPr="00206208">
        <w:rPr>
          <w:sz w:val="28"/>
          <w:szCs w:val="28"/>
          <w:lang w:val="tt-RU"/>
        </w:rPr>
        <w:t xml:space="preserve"> каралды</w:t>
      </w:r>
      <w:r w:rsidRPr="00206208">
        <w:rPr>
          <w:sz w:val="28"/>
          <w:szCs w:val="28"/>
          <w:lang w:val="tt-RU"/>
        </w:rPr>
        <w:t>.</w:t>
      </w:r>
    </w:p>
    <w:p w14:paraId="06D93669" w14:textId="77777777" w:rsidR="00C31B30" w:rsidRPr="00206208" w:rsidRDefault="00C31B30" w:rsidP="009769AF">
      <w:pPr>
        <w:jc w:val="both"/>
        <w:rPr>
          <w:sz w:val="28"/>
          <w:szCs w:val="28"/>
          <w:lang w:val="tt-RU"/>
        </w:rPr>
      </w:pPr>
    </w:p>
    <w:p w14:paraId="07B0BDE9" w14:textId="2400CC64" w:rsidR="00C31B30" w:rsidRPr="00206208" w:rsidRDefault="00C31B30" w:rsidP="00F07E25">
      <w:pPr>
        <w:ind w:firstLine="709"/>
        <w:jc w:val="both"/>
        <w:rPr>
          <w:sz w:val="28"/>
          <w:szCs w:val="28"/>
          <w:lang w:val="tt-RU"/>
        </w:rPr>
      </w:pPr>
      <w:r w:rsidRPr="00206208">
        <w:rPr>
          <w:sz w:val="28"/>
          <w:szCs w:val="28"/>
          <w:lang w:val="tt-RU"/>
        </w:rPr>
        <w:t>2025 елда район Советы Түбән Кама муниципаль районының муниципаль берәмлекләре чикләрен үзгәртү һәм «Түбән Кама шәһәре», «Прости авыл җирлеге», «Афанас авыл җирлеге» муниципаль берәмлекләре территорияләре чикләрен үзгәртү һәм «Түбән Кама муниципаль районы» муниципаль берәмлегенең һәм аның составындагы муниципаль берәмлекләрнең территорияләре чикләрен билгеләү һәм аларның статусы турында» Татарстан Республикасы Законына үзгәрешләр кертү хакында» Татарстан Республикасы законы проектын Татарстан Республикасы Дәүләт Советына кертү буенча Түбән Кама муниципаль районы Советының закон чыгару инициативасы турында карар кабул итте</w:t>
      </w:r>
      <w:r w:rsidR="00EE261B" w:rsidRPr="00206208">
        <w:rPr>
          <w:sz w:val="28"/>
          <w:szCs w:val="28"/>
          <w:lang w:val="tt-RU"/>
        </w:rPr>
        <w:t>.</w:t>
      </w:r>
    </w:p>
    <w:p w14:paraId="184B89D0" w14:textId="3FDC6F62" w:rsidR="00F07E25" w:rsidRPr="00206208" w:rsidRDefault="00F07E25" w:rsidP="00C31B30">
      <w:pPr>
        <w:pStyle w:val="af3"/>
        <w:widowControl w:val="0"/>
        <w:tabs>
          <w:tab w:val="left" w:pos="0"/>
        </w:tabs>
        <w:autoSpaceDE w:val="0"/>
        <w:autoSpaceDN w:val="0"/>
        <w:spacing w:after="0" w:line="240" w:lineRule="auto"/>
        <w:jc w:val="both"/>
        <w:rPr>
          <w:rFonts w:ascii="Times New Roman" w:hAnsi="Times New Roman" w:cs="Times New Roman"/>
          <w:sz w:val="28"/>
          <w:szCs w:val="28"/>
          <w:lang w:val="tt-RU"/>
        </w:rPr>
      </w:pPr>
      <w:r w:rsidRPr="00206208">
        <w:rPr>
          <w:sz w:val="28"/>
          <w:szCs w:val="28"/>
          <w:lang w:val="tt-RU"/>
        </w:rPr>
        <w:t xml:space="preserve"> </w:t>
      </w:r>
    </w:p>
    <w:p w14:paraId="5975506F" w14:textId="2C73ACDF" w:rsidR="00C31B30" w:rsidRPr="00206208" w:rsidRDefault="00C31B30" w:rsidP="00F07E25">
      <w:pPr>
        <w:tabs>
          <w:tab w:val="left" w:pos="0"/>
        </w:tabs>
        <w:jc w:val="both"/>
        <w:rPr>
          <w:sz w:val="28"/>
          <w:szCs w:val="28"/>
          <w:lang w:val="tt-RU"/>
        </w:rPr>
      </w:pPr>
      <w:r w:rsidRPr="00206208">
        <w:rPr>
          <w:sz w:val="28"/>
          <w:szCs w:val="28"/>
          <w:lang w:val="tt-RU"/>
        </w:rPr>
        <w:tab/>
        <w:t>2025 елның 30 гыйнварында район Советы сессиясендә «Татарстан Республикасының «Түбән Кама муниципаль районы» муниципаль берәмлегенең мактаулы гражданы» исемен раслау турында» карар кабул ителде. «Түбән Кама муниципаль районының Мактаулы гражданины» дигән мактаулы исемгә 1941-1945 еллардагы Бөек Ватан сугышында катнашкан: Ильина Пелагея Федоровна, Минһаҗев Гаяз Минһаҗ улы, Павлов Панфил Григорьевич, Камалов Мирсәяф Миргаяз улы, Таҗиев Фәүзи Бикмөхәммәт улы, Тарзиев Николай Иванович, Нагуманов Зиниятулла Газимҗан улы лаек булдылар.</w:t>
      </w:r>
    </w:p>
    <w:p w14:paraId="24F2BCFE" w14:textId="138DAD9E" w:rsidR="00F07E25" w:rsidRPr="00206208" w:rsidRDefault="00F07E25" w:rsidP="00F07E25">
      <w:pPr>
        <w:tabs>
          <w:tab w:val="left" w:pos="0"/>
        </w:tabs>
        <w:jc w:val="both"/>
        <w:rPr>
          <w:sz w:val="28"/>
          <w:szCs w:val="28"/>
          <w:lang w:val="tt-RU"/>
        </w:rPr>
      </w:pPr>
    </w:p>
    <w:p w14:paraId="74411E58" w14:textId="6D87F8E1" w:rsidR="00465712" w:rsidRPr="00206208" w:rsidRDefault="00465712" w:rsidP="00465712">
      <w:pPr>
        <w:ind w:firstLine="708"/>
        <w:jc w:val="both"/>
        <w:rPr>
          <w:sz w:val="28"/>
          <w:szCs w:val="28"/>
          <w:lang w:val="tt-RU"/>
        </w:rPr>
      </w:pPr>
      <w:r w:rsidRPr="00206208">
        <w:rPr>
          <w:sz w:val="28"/>
          <w:szCs w:val="28"/>
          <w:lang w:val="tt-RU"/>
        </w:rPr>
        <w:t>2025 елның 28 февралендә Түбән Кама муниципаль районы Советы һәм Башкарма комитетының 2024 елдагы эш йомгаклары һәм 2025 елга бурычлар буенча Советның хисап сессиясе үткәрелде. Сессия эшендә Татарстан Республикасы Дәүләт Советы Рәисе Фәрит Хәйрулла улы Мөхәммәтшин, Россия Федерациясе сенаторы Геннадий Егорович Емельянов, Россия Федерациясе Дәүләт Думасы депутаты Айдар Рәис улы Метшин, Татарстан Республикасы Дәүләт Советы депутатлары Марат Инил улы Фәләхов, Илшат Илгиз улы Сәлахов, Альберт Әхмәтгәрәй улы Яһудин катнашты.</w:t>
      </w:r>
    </w:p>
    <w:p w14:paraId="0C4D3771" w14:textId="2E564DD8" w:rsidR="00716ED4" w:rsidRPr="00206208" w:rsidRDefault="00465712" w:rsidP="00716ED4">
      <w:pPr>
        <w:ind w:firstLine="708"/>
        <w:jc w:val="both"/>
        <w:rPr>
          <w:sz w:val="28"/>
          <w:szCs w:val="28"/>
          <w:lang w:val="tt-RU"/>
        </w:rPr>
      </w:pPr>
      <w:r w:rsidRPr="00206208">
        <w:rPr>
          <w:sz w:val="28"/>
          <w:szCs w:val="28"/>
          <w:lang w:val="tt-RU"/>
        </w:rPr>
        <w:t xml:space="preserve">Үз чыгышында Татарстан Республикасы Дәүләт Советы Рәисе Ф.Х. Мөхәммәтшин Түбән Каманың икътисадый, социаль, сәяси тормышында яхшы нәтиҗәләр күрсәтеп, алга баруын билгеләп үтте. Татарстан Парламенты башлыгы түбәнкамалыларның бердәмлеген, СВО уздыруның катлаулы вакытында бердәм эш алып баруын аерым ассызыклады. Фәрит Хәйрулла улы Түбән Кама муниципаль районы Башкарма комитетына авыл хуҗалыгын үстерүгә, эре мөгезле терлекләр санын арттыруга, файдаланылмый торган җирләр һәм хуҗасыз объектлар санын киметүгә юнәлдерелгән эш алып барырга кушты. </w:t>
      </w:r>
      <w:r w:rsidR="00716ED4" w:rsidRPr="00206208">
        <w:rPr>
          <w:sz w:val="28"/>
          <w:szCs w:val="28"/>
          <w:lang w:val="tt-RU"/>
        </w:rPr>
        <w:t>Шулай ук Башкарма комитетка кече һәм урта бизнесны үстерү эшен активлаштыру, файдалануга тапшырылган торак йортларның гомуми мәйданын арттыру турында йөкләмәсе бирелде.</w:t>
      </w:r>
    </w:p>
    <w:p w14:paraId="7FE466BC" w14:textId="567C07C8" w:rsidR="00F07E25" w:rsidRPr="00206208" w:rsidRDefault="009769AF" w:rsidP="00F07E25">
      <w:pPr>
        <w:pStyle w:val="ab"/>
        <w:spacing w:after="0" w:line="240" w:lineRule="auto"/>
        <w:ind w:left="0" w:firstLine="708"/>
        <w:jc w:val="both"/>
        <w:rPr>
          <w:rFonts w:ascii="Times New Roman" w:eastAsia="Times New Roman" w:hAnsi="Times New Roman"/>
          <w:sz w:val="28"/>
          <w:szCs w:val="28"/>
          <w:lang w:val="tt-RU" w:eastAsia="ru-RU"/>
        </w:rPr>
      </w:pPr>
      <w:r w:rsidRPr="00206208">
        <w:rPr>
          <w:rFonts w:ascii="Times New Roman" w:eastAsia="Times New Roman" w:hAnsi="Times New Roman"/>
          <w:sz w:val="28"/>
          <w:szCs w:val="28"/>
          <w:lang w:val="tt-RU" w:eastAsia="ru-RU"/>
        </w:rPr>
        <w:t>2025 ел дәвамында Түбән Кама муниципаль районы Советы һәм Башкарма комитеты хисап сессиясендә Совет һәм Башкарма комитет адресына килгән йөкләмәләрне һәм тәкъдимнәрне үтәү буенча эшләде.</w:t>
      </w:r>
    </w:p>
    <w:p w14:paraId="6F43703A" w14:textId="77777777" w:rsidR="009769AF" w:rsidRPr="00206208" w:rsidRDefault="009769AF" w:rsidP="00F07E25">
      <w:pPr>
        <w:pStyle w:val="ab"/>
        <w:spacing w:after="0" w:line="240" w:lineRule="auto"/>
        <w:ind w:left="0" w:firstLine="708"/>
        <w:jc w:val="both"/>
        <w:rPr>
          <w:rFonts w:ascii="Times New Roman" w:hAnsi="Times New Roman"/>
          <w:sz w:val="28"/>
          <w:szCs w:val="28"/>
          <w:lang w:val="tt-RU"/>
        </w:rPr>
      </w:pPr>
    </w:p>
    <w:p w14:paraId="1CA7E2CC" w14:textId="1A4ED55C" w:rsidR="009769AF" w:rsidRPr="00206208" w:rsidRDefault="009769AF" w:rsidP="00F07E25">
      <w:pPr>
        <w:ind w:firstLine="709"/>
        <w:jc w:val="both"/>
        <w:rPr>
          <w:sz w:val="28"/>
          <w:szCs w:val="28"/>
          <w:lang w:val="tt-RU"/>
        </w:rPr>
      </w:pPr>
      <w:r w:rsidRPr="00206208">
        <w:rPr>
          <w:sz w:val="28"/>
          <w:szCs w:val="28"/>
          <w:lang w:val="tt-RU"/>
        </w:rPr>
        <w:lastRenderedPageBreak/>
        <w:t xml:space="preserve">Түбән Кама муниципаль районы Советы сессияләрендә Түбән Кама муниципаль районы контроль-хисап палатасы рәисе М.М. Шәйхетдиновның 2024 елда һәм 2025 елның I яртыеллыгында контроль-хисап палатасы эшчәнлеге турында хисаплары, шулай ук Татарстан Республикасында кеше хокуклары буенча вәкаләтле вәкилнең Түбән Кама муниципаль районындагы җәмәгать ярдәмчесе </w:t>
      </w:r>
      <w:r w:rsidR="00170BA8" w:rsidRPr="00206208">
        <w:rPr>
          <w:sz w:val="28"/>
          <w:szCs w:val="28"/>
          <w:lang w:val="tt-RU"/>
        </w:rPr>
        <w:t>Ч.А.</w:t>
      </w:r>
      <w:r w:rsidRPr="00206208">
        <w:rPr>
          <w:sz w:val="28"/>
          <w:szCs w:val="28"/>
          <w:lang w:val="tt-RU"/>
        </w:rPr>
        <w:t xml:space="preserve"> У</w:t>
      </w:r>
      <w:r w:rsidR="00C37B91" w:rsidRPr="00206208">
        <w:rPr>
          <w:sz w:val="28"/>
          <w:szCs w:val="28"/>
          <w:lang w:val="tt-RU"/>
        </w:rPr>
        <w:t>ль</w:t>
      </w:r>
      <w:r w:rsidRPr="00206208">
        <w:rPr>
          <w:sz w:val="28"/>
          <w:szCs w:val="28"/>
          <w:lang w:val="tt-RU"/>
        </w:rPr>
        <w:t xml:space="preserve">данованың </w:t>
      </w:r>
      <w:r w:rsidR="00C37B91" w:rsidRPr="00206208">
        <w:rPr>
          <w:sz w:val="28"/>
          <w:szCs w:val="28"/>
          <w:lang w:val="tt-RU"/>
        </w:rPr>
        <w:t>Татарстан Республикасында һәм Түбән Кама муниципаль районында 2024 елда кеше һәм граждан хокукларын һәм ирекләрен саклау турындагы мәгълүматы тыңланды.</w:t>
      </w:r>
      <w:r w:rsidRPr="00206208">
        <w:rPr>
          <w:sz w:val="28"/>
          <w:szCs w:val="28"/>
          <w:lang w:val="tt-RU"/>
        </w:rPr>
        <w:t xml:space="preserve"> </w:t>
      </w:r>
    </w:p>
    <w:p w14:paraId="3B6F991B" w14:textId="77777777" w:rsidR="00F07E25" w:rsidRPr="00206208" w:rsidRDefault="00F07E25" w:rsidP="00F07E25">
      <w:pPr>
        <w:tabs>
          <w:tab w:val="left" w:pos="0"/>
        </w:tabs>
        <w:jc w:val="both"/>
        <w:rPr>
          <w:sz w:val="28"/>
          <w:szCs w:val="28"/>
          <w:lang w:val="tt-RU"/>
        </w:rPr>
      </w:pPr>
    </w:p>
    <w:p w14:paraId="65F599EE" w14:textId="548CFEDD" w:rsidR="00C37B91" w:rsidRPr="00206208" w:rsidRDefault="00F07E25" w:rsidP="00F07E25">
      <w:pPr>
        <w:tabs>
          <w:tab w:val="left" w:pos="0"/>
        </w:tabs>
        <w:jc w:val="both"/>
        <w:rPr>
          <w:sz w:val="28"/>
          <w:szCs w:val="28"/>
          <w:lang w:val="tt-RU"/>
        </w:rPr>
      </w:pPr>
      <w:r w:rsidRPr="00206208">
        <w:rPr>
          <w:sz w:val="28"/>
          <w:szCs w:val="28"/>
          <w:lang w:val="tt-RU"/>
        </w:rPr>
        <w:tab/>
      </w:r>
      <w:r w:rsidR="00C37B91" w:rsidRPr="00206208">
        <w:rPr>
          <w:sz w:val="28"/>
          <w:szCs w:val="28"/>
          <w:lang w:val="tt-RU"/>
        </w:rPr>
        <w:t>Чакырылыш дәвамында Түбән Кама муниципаль районы Советы депутатлары шулай ук 6 даими комиссия составында үз эшчәнлеген алып бардылар:</w:t>
      </w:r>
    </w:p>
    <w:p w14:paraId="24712B4B" w14:textId="5F201843" w:rsidR="00F07E25" w:rsidRPr="00206208" w:rsidRDefault="00F07E25" w:rsidP="00F07E25">
      <w:pPr>
        <w:tabs>
          <w:tab w:val="left" w:pos="0"/>
        </w:tabs>
        <w:jc w:val="both"/>
        <w:rPr>
          <w:sz w:val="28"/>
          <w:szCs w:val="28"/>
          <w:lang w:val="tt-RU"/>
        </w:rPr>
      </w:pPr>
      <w:r w:rsidRPr="00206208">
        <w:rPr>
          <w:sz w:val="28"/>
          <w:szCs w:val="28"/>
          <w:lang w:val="tt-RU"/>
        </w:rPr>
        <w:tab/>
        <w:t xml:space="preserve">- </w:t>
      </w:r>
      <w:r w:rsidR="00C37B91" w:rsidRPr="00206208">
        <w:rPr>
          <w:sz w:val="28"/>
          <w:szCs w:val="28"/>
          <w:lang w:val="tt-RU"/>
        </w:rPr>
        <w:t>социаль-икътисадый үсеш, бюджет-финанс мәсьәләләре һәм муниципаль милек буенча;</w:t>
      </w:r>
    </w:p>
    <w:p w14:paraId="2496A873" w14:textId="177FEDD8" w:rsidR="00F07E25" w:rsidRPr="00206208" w:rsidRDefault="00F07E25" w:rsidP="00F07E25">
      <w:pPr>
        <w:tabs>
          <w:tab w:val="left" w:pos="0"/>
        </w:tabs>
        <w:jc w:val="both"/>
        <w:rPr>
          <w:sz w:val="28"/>
          <w:szCs w:val="28"/>
          <w:lang w:val="tt-RU"/>
        </w:rPr>
      </w:pPr>
      <w:r w:rsidRPr="00206208">
        <w:rPr>
          <w:sz w:val="28"/>
          <w:szCs w:val="28"/>
          <w:lang w:val="tt-RU"/>
        </w:rPr>
        <w:tab/>
        <w:t xml:space="preserve">- </w:t>
      </w:r>
      <w:r w:rsidR="00C37B91" w:rsidRPr="00206208">
        <w:rPr>
          <w:sz w:val="28"/>
          <w:szCs w:val="28"/>
          <w:lang w:val="tt-RU"/>
        </w:rPr>
        <w:t>аграр мәсьәләләр, авыл җирлекләре территорияләрен үстерү һәм авылда эшлекле активлык буенча</w:t>
      </w:r>
      <w:r w:rsidRPr="00206208">
        <w:rPr>
          <w:sz w:val="28"/>
          <w:szCs w:val="28"/>
          <w:lang w:val="tt-RU"/>
        </w:rPr>
        <w:t>;</w:t>
      </w:r>
    </w:p>
    <w:p w14:paraId="42C91334" w14:textId="22C60F37" w:rsidR="00F07E25" w:rsidRPr="00206208" w:rsidRDefault="00F07E25" w:rsidP="00F07E25">
      <w:pPr>
        <w:tabs>
          <w:tab w:val="left" w:pos="0"/>
        </w:tabs>
        <w:jc w:val="both"/>
        <w:rPr>
          <w:sz w:val="28"/>
          <w:szCs w:val="28"/>
          <w:lang w:val="tt-RU"/>
        </w:rPr>
      </w:pPr>
      <w:r w:rsidRPr="00206208">
        <w:rPr>
          <w:sz w:val="28"/>
          <w:szCs w:val="28"/>
          <w:lang w:val="tt-RU"/>
        </w:rPr>
        <w:tab/>
        <w:t xml:space="preserve">- </w:t>
      </w:r>
      <w:r w:rsidR="00C37B91" w:rsidRPr="00206208">
        <w:rPr>
          <w:sz w:val="28"/>
          <w:szCs w:val="28"/>
          <w:lang w:val="tt-RU"/>
        </w:rPr>
        <w:t>җирле үзидарә, регламент һәм хокук тәртибе мәсьәләләре буенча</w:t>
      </w:r>
      <w:r w:rsidRPr="00206208">
        <w:rPr>
          <w:sz w:val="28"/>
          <w:szCs w:val="28"/>
          <w:lang w:val="tt-RU"/>
        </w:rPr>
        <w:t xml:space="preserve">; </w:t>
      </w:r>
    </w:p>
    <w:p w14:paraId="36F27A0C" w14:textId="259365DC" w:rsidR="00F07E25" w:rsidRPr="00206208" w:rsidRDefault="00F07E25" w:rsidP="00F07E25">
      <w:pPr>
        <w:tabs>
          <w:tab w:val="left" w:pos="0"/>
        </w:tabs>
        <w:jc w:val="both"/>
        <w:rPr>
          <w:sz w:val="28"/>
          <w:szCs w:val="28"/>
        </w:rPr>
      </w:pPr>
      <w:r w:rsidRPr="00206208">
        <w:rPr>
          <w:sz w:val="28"/>
          <w:szCs w:val="28"/>
          <w:lang w:val="tt-RU"/>
        </w:rPr>
        <w:tab/>
      </w:r>
      <w:r w:rsidRPr="00206208">
        <w:rPr>
          <w:sz w:val="28"/>
          <w:szCs w:val="28"/>
        </w:rPr>
        <w:t xml:space="preserve">- </w:t>
      </w:r>
      <w:proofErr w:type="spellStart"/>
      <w:r w:rsidR="00C37B91" w:rsidRPr="00206208">
        <w:rPr>
          <w:sz w:val="28"/>
          <w:szCs w:val="28"/>
        </w:rPr>
        <w:t>төзелеш</w:t>
      </w:r>
      <w:proofErr w:type="spellEnd"/>
      <w:r w:rsidR="00C37B91" w:rsidRPr="00206208">
        <w:rPr>
          <w:sz w:val="28"/>
          <w:szCs w:val="28"/>
        </w:rPr>
        <w:t xml:space="preserve">, </w:t>
      </w:r>
      <w:proofErr w:type="spellStart"/>
      <w:r w:rsidR="00C37B91" w:rsidRPr="00206208">
        <w:rPr>
          <w:sz w:val="28"/>
          <w:szCs w:val="28"/>
        </w:rPr>
        <w:t>җир</w:t>
      </w:r>
      <w:proofErr w:type="spellEnd"/>
      <w:r w:rsidR="00C37B91" w:rsidRPr="00206208">
        <w:rPr>
          <w:sz w:val="28"/>
          <w:szCs w:val="28"/>
        </w:rPr>
        <w:t xml:space="preserve"> </w:t>
      </w:r>
      <w:proofErr w:type="spellStart"/>
      <w:r w:rsidR="00C37B91" w:rsidRPr="00206208">
        <w:rPr>
          <w:sz w:val="28"/>
          <w:szCs w:val="28"/>
        </w:rPr>
        <w:t>төзелеше</w:t>
      </w:r>
      <w:proofErr w:type="spellEnd"/>
      <w:r w:rsidR="00C37B91" w:rsidRPr="00206208">
        <w:rPr>
          <w:sz w:val="28"/>
          <w:szCs w:val="28"/>
        </w:rPr>
        <w:t xml:space="preserve">, </w:t>
      </w:r>
      <w:proofErr w:type="spellStart"/>
      <w:r w:rsidR="00C37B91" w:rsidRPr="00206208">
        <w:rPr>
          <w:sz w:val="28"/>
          <w:szCs w:val="28"/>
        </w:rPr>
        <w:t>торак-коммуналь</w:t>
      </w:r>
      <w:proofErr w:type="spellEnd"/>
      <w:r w:rsidR="00C37B91" w:rsidRPr="00206208">
        <w:rPr>
          <w:sz w:val="28"/>
          <w:szCs w:val="28"/>
        </w:rPr>
        <w:t xml:space="preserve"> </w:t>
      </w:r>
      <w:proofErr w:type="spellStart"/>
      <w:r w:rsidR="00C37B91" w:rsidRPr="00206208">
        <w:rPr>
          <w:sz w:val="28"/>
          <w:szCs w:val="28"/>
        </w:rPr>
        <w:t>хуҗалык</w:t>
      </w:r>
      <w:proofErr w:type="spellEnd"/>
      <w:r w:rsidR="00C37B91" w:rsidRPr="00206208">
        <w:rPr>
          <w:sz w:val="28"/>
          <w:szCs w:val="28"/>
        </w:rPr>
        <w:t xml:space="preserve"> </w:t>
      </w:r>
      <w:proofErr w:type="spellStart"/>
      <w:r w:rsidR="00C37B91" w:rsidRPr="00206208">
        <w:rPr>
          <w:sz w:val="28"/>
          <w:szCs w:val="28"/>
        </w:rPr>
        <w:t>һәм</w:t>
      </w:r>
      <w:proofErr w:type="spellEnd"/>
      <w:r w:rsidR="00C37B91" w:rsidRPr="00206208">
        <w:rPr>
          <w:sz w:val="28"/>
          <w:szCs w:val="28"/>
        </w:rPr>
        <w:t xml:space="preserve"> транспорт </w:t>
      </w:r>
      <w:proofErr w:type="spellStart"/>
      <w:r w:rsidR="00C37B91" w:rsidRPr="00206208">
        <w:rPr>
          <w:sz w:val="28"/>
          <w:szCs w:val="28"/>
        </w:rPr>
        <w:t>буенча</w:t>
      </w:r>
      <w:proofErr w:type="spellEnd"/>
      <w:r w:rsidRPr="00206208">
        <w:rPr>
          <w:sz w:val="28"/>
          <w:szCs w:val="28"/>
        </w:rPr>
        <w:t xml:space="preserve">; </w:t>
      </w:r>
    </w:p>
    <w:p w14:paraId="24C3F95D" w14:textId="77777777" w:rsidR="00C37B91" w:rsidRPr="00206208" w:rsidRDefault="00F07E25" w:rsidP="00C37B91">
      <w:pPr>
        <w:tabs>
          <w:tab w:val="left" w:pos="0"/>
        </w:tabs>
        <w:jc w:val="both"/>
        <w:rPr>
          <w:sz w:val="28"/>
          <w:szCs w:val="28"/>
        </w:rPr>
      </w:pPr>
      <w:r w:rsidRPr="00206208">
        <w:rPr>
          <w:sz w:val="28"/>
          <w:szCs w:val="28"/>
        </w:rPr>
        <w:tab/>
        <w:t xml:space="preserve">- </w:t>
      </w:r>
      <w:proofErr w:type="spellStart"/>
      <w:r w:rsidR="00C37B91" w:rsidRPr="00206208">
        <w:rPr>
          <w:sz w:val="28"/>
          <w:szCs w:val="28"/>
        </w:rPr>
        <w:t>мәгариф</w:t>
      </w:r>
      <w:proofErr w:type="spellEnd"/>
      <w:r w:rsidR="00C37B91" w:rsidRPr="00206208">
        <w:rPr>
          <w:sz w:val="28"/>
          <w:szCs w:val="28"/>
        </w:rPr>
        <w:t xml:space="preserve">, </w:t>
      </w:r>
      <w:proofErr w:type="spellStart"/>
      <w:r w:rsidR="00C37B91" w:rsidRPr="00206208">
        <w:rPr>
          <w:sz w:val="28"/>
          <w:szCs w:val="28"/>
        </w:rPr>
        <w:t>мәдәният</w:t>
      </w:r>
      <w:proofErr w:type="spellEnd"/>
      <w:r w:rsidR="00C37B91" w:rsidRPr="00206208">
        <w:rPr>
          <w:sz w:val="28"/>
          <w:szCs w:val="28"/>
        </w:rPr>
        <w:t xml:space="preserve">, </w:t>
      </w:r>
      <w:proofErr w:type="spellStart"/>
      <w:r w:rsidR="00C37B91" w:rsidRPr="00206208">
        <w:rPr>
          <w:sz w:val="28"/>
          <w:szCs w:val="28"/>
        </w:rPr>
        <w:t>милли</w:t>
      </w:r>
      <w:proofErr w:type="spellEnd"/>
      <w:r w:rsidR="00C37B91" w:rsidRPr="00206208">
        <w:rPr>
          <w:sz w:val="28"/>
          <w:szCs w:val="28"/>
        </w:rPr>
        <w:t xml:space="preserve"> </w:t>
      </w:r>
      <w:proofErr w:type="spellStart"/>
      <w:r w:rsidR="00C37B91" w:rsidRPr="00206208">
        <w:rPr>
          <w:sz w:val="28"/>
          <w:szCs w:val="28"/>
        </w:rPr>
        <w:t>мәсьәләләр</w:t>
      </w:r>
      <w:proofErr w:type="spellEnd"/>
      <w:r w:rsidR="00C37B91" w:rsidRPr="00206208">
        <w:rPr>
          <w:sz w:val="28"/>
          <w:szCs w:val="28"/>
        </w:rPr>
        <w:t xml:space="preserve"> </w:t>
      </w:r>
      <w:proofErr w:type="spellStart"/>
      <w:r w:rsidR="00C37B91" w:rsidRPr="00206208">
        <w:rPr>
          <w:sz w:val="28"/>
          <w:szCs w:val="28"/>
        </w:rPr>
        <w:t>һәм</w:t>
      </w:r>
      <w:proofErr w:type="spellEnd"/>
      <w:r w:rsidR="00C37B91" w:rsidRPr="00206208">
        <w:rPr>
          <w:sz w:val="28"/>
          <w:szCs w:val="28"/>
        </w:rPr>
        <w:t xml:space="preserve"> спорт </w:t>
      </w:r>
      <w:proofErr w:type="spellStart"/>
      <w:r w:rsidR="00C37B91" w:rsidRPr="00206208">
        <w:rPr>
          <w:sz w:val="28"/>
          <w:szCs w:val="28"/>
        </w:rPr>
        <w:t>буенча</w:t>
      </w:r>
      <w:proofErr w:type="spellEnd"/>
      <w:r w:rsidR="00C37B91" w:rsidRPr="00206208">
        <w:rPr>
          <w:sz w:val="28"/>
          <w:szCs w:val="28"/>
        </w:rPr>
        <w:t>;</w:t>
      </w:r>
    </w:p>
    <w:p w14:paraId="6904C939" w14:textId="049A4429" w:rsidR="00C37B91" w:rsidRPr="00206208" w:rsidRDefault="00C37B91" w:rsidP="00F07E25">
      <w:pPr>
        <w:tabs>
          <w:tab w:val="left" w:pos="0"/>
        </w:tabs>
        <w:jc w:val="both"/>
        <w:rPr>
          <w:sz w:val="28"/>
          <w:szCs w:val="28"/>
          <w:lang w:val="tt-RU"/>
        </w:rPr>
      </w:pPr>
      <w:r w:rsidRPr="00206208">
        <w:rPr>
          <w:sz w:val="28"/>
          <w:szCs w:val="28"/>
          <w:lang w:val="tt-RU"/>
        </w:rPr>
        <w:t xml:space="preserve">          </w:t>
      </w:r>
      <w:r w:rsidRPr="00206208">
        <w:rPr>
          <w:sz w:val="28"/>
          <w:szCs w:val="28"/>
        </w:rPr>
        <w:t xml:space="preserve">- экология, </w:t>
      </w:r>
      <w:proofErr w:type="spellStart"/>
      <w:r w:rsidRPr="00206208">
        <w:rPr>
          <w:sz w:val="28"/>
          <w:szCs w:val="28"/>
        </w:rPr>
        <w:t>сәламәтлекне</w:t>
      </w:r>
      <w:proofErr w:type="spellEnd"/>
      <w:r w:rsidRPr="00206208">
        <w:rPr>
          <w:sz w:val="28"/>
          <w:szCs w:val="28"/>
        </w:rPr>
        <w:t xml:space="preserve"> </w:t>
      </w:r>
      <w:proofErr w:type="spellStart"/>
      <w:r w:rsidRPr="00206208">
        <w:rPr>
          <w:sz w:val="28"/>
          <w:szCs w:val="28"/>
        </w:rPr>
        <w:t>саклау</w:t>
      </w:r>
      <w:proofErr w:type="spellEnd"/>
      <w:r w:rsidRPr="00206208">
        <w:rPr>
          <w:sz w:val="28"/>
          <w:szCs w:val="28"/>
        </w:rPr>
        <w:t xml:space="preserve"> </w:t>
      </w:r>
      <w:proofErr w:type="spellStart"/>
      <w:r w:rsidRPr="00206208">
        <w:rPr>
          <w:sz w:val="28"/>
          <w:szCs w:val="28"/>
        </w:rPr>
        <w:t>һәм</w:t>
      </w:r>
      <w:proofErr w:type="spellEnd"/>
      <w:r w:rsidRPr="00206208">
        <w:rPr>
          <w:sz w:val="28"/>
          <w:szCs w:val="28"/>
        </w:rPr>
        <w:t xml:space="preserve"> </w:t>
      </w:r>
      <w:proofErr w:type="spellStart"/>
      <w:r w:rsidRPr="00206208">
        <w:rPr>
          <w:sz w:val="28"/>
          <w:szCs w:val="28"/>
        </w:rPr>
        <w:t>халыкны</w:t>
      </w:r>
      <w:proofErr w:type="spellEnd"/>
      <w:r w:rsidRPr="00206208">
        <w:rPr>
          <w:sz w:val="28"/>
          <w:szCs w:val="28"/>
        </w:rPr>
        <w:t xml:space="preserve"> </w:t>
      </w:r>
      <w:proofErr w:type="spellStart"/>
      <w:r w:rsidRPr="00206208">
        <w:rPr>
          <w:sz w:val="28"/>
          <w:szCs w:val="28"/>
        </w:rPr>
        <w:t>социаль</w:t>
      </w:r>
      <w:proofErr w:type="spellEnd"/>
      <w:r w:rsidRPr="00206208">
        <w:rPr>
          <w:sz w:val="28"/>
          <w:szCs w:val="28"/>
        </w:rPr>
        <w:t xml:space="preserve"> </w:t>
      </w:r>
      <w:proofErr w:type="spellStart"/>
      <w:r w:rsidRPr="00206208">
        <w:rPr>
          <w:sz w:val="28"/>
          <w:szCs w:val="28"/>
        </w:rPr>
        <w:t>яклау</w:t>
      </w:r>
      <w:proofErr w:type="spellEnd"/>
      <w:r w:rsidRPr="00206208">
        <w:rPr>
          <w:sz w:val="28"/>
          <w:szCs w:val="28"/>
        </w:rPr>
        <w:t xml:space="preserve"> </w:t>
      </w:r>
      <w:proofErr w:type="spellStart"/>
      <w:r w:rsidRPr="00206208">
        <w:rPr>
          <w:sz w:val="28"/>
          <w:szCs w:val="28"/>
        </w:rPr>
        <w:t>буенча</w:t>
      </w:r>
      <w:proofErr w:type="spellEnd"/>
      <w:r w:rsidR="00F07E25" w:rsidRPr="00206208">
        <w:rPr>
          <w:sz w:val="28"/>
          <w:szCs w:val="28"/>
        </w:rPr>
        <w:t xml:space="preserve">. </w:t>
      </w:r>
    </w:p>
    <w:p w14:paraId="5FE57CB9" w14:textId="776F5199" w:rsidR="00C37B91" w:rsidRPr="00206208" w:rsidRDefault="00F07E25" w:rsidP="008B6CF2">
      <w:pPr>
        <w:tabs>
          <w:tab w:val="left" w:pos="0"/>
        </w:tabs>
        <w:jc w:val="both"/>
        <w:rPr>
          <w:sz w:val="28"/>
          <w:szCs w:val="28"/>
          <w:lang w:val="tt-RU"/>
        </w:rPr>
      </w:pPr>
      <w:r w:rsidRPr="00206208">
        <w:rPr>
          <w:sz w:val="28"/>
          <w:szCs w:val="28"/>
          <w:lang w:val="tt-RU"/>
        </w:rPr>
        <w:tab/>
      </w:r>
    </w:p>
    <w:p w14:paraId="532A1448" w14:textId="79F52E94" w:rsidR="00F07E25" w:rsidRPr="00206208" w:rsidRDefault="008B6CF2" w:rsidP="008B6CF2">
      <w:pPr>
        <w:tabs>
          <w:tab w:val="left" w:pos="0"/>
        </w:tabs>
        <w:jc w:val="both"/>
        <w:rPr>
          <w:sz w:val="28"/>
          <w:szCs w:val="28"/>
          <w:lang w:val="tt-RU"/>
        </w:rPr>
      </w:pPr>
      <w:r w:rsidRPr="00206208">
        <w:rPr>
          <w:sz w:val="28"/>
          <w:szCs w:val="28"/>
          <w:lang w:val="tt-RU"/>
        </w:rPr>
        <w:tab/>
      </w:r>
      <w:r w:rsidR="00C37B91" w:rsidRPr="00206208">
        <w:rPr>
          <w:sz w:val="28"/>
          <w:szCs w:val="28"/>
          <w:lang w:val="tt-RU"/>
        </w:rPr>
        <w:t xml:space="preserve">Хисап елда даими комиссияләр тарафыннан барлыгы </w:t>
      </w:r>
      <w:r w:rsidRPr="00206208">
        <w:rPr>
          <w:sz w:val="28"/>
          <w:szCs w:val="28"/>
          <w:lang w:val="tt-RU"/>
        </w:rPr>
        <w:t>47</w:t>
      </w:r>
      <w:r w:rsidR="00C37B91" w:rsidRPr="00206208">
        <w:rPr>
          <w:sz w:val="28"/>
          <w:szCs w:val="28"/>
          <w:lang w:val="tt-RU"/>
        </w:rPr>
        <w:t xml:space="preserve"> утырыш уздырылган, шул исәптән күчмә утырышлар, </w:t>
      </w:r>
      <w:r w:rsidRPr="00206208">
        <w:rPr>
          <w:sz w:val="28"/>
          <w:szCs w:val="28"/>
          <w:lang w:val="tt-RU"/>
        </w:rPr>
        <w:t>62</w:t>
      </w:r>
      <w:r w:rsidR="00C37B91" w:rsidRPr="00206208">
        <w:rPr>
          <w:sz w:val="28"/>
          <w:szCs w:val="28"/>
          <w:lang w:val="tt-RU"/>
        </w:rPr>
        <w:t xml:space="preserve"> мәсьәлә каралган</w:t>
      </w:r>
      <w:r w:rsidRPr="00206208">
        <w:rPr>
          <w:sz w:val="28"/>
          <w:szCs w:val="28"/>
          <w:lang w:val="tt-RU"/>
        </w:rPr>
        <w:t xml:space="preserve">, шул исәптән сессия мәсьәләләре дә </w:t>
      </w:r>
      <w:r w:rsidR="00C37B91" w:rsidRPr="00206208">
        <w:rPr>
          <w:sz w:val="28"/>
          <w:szCs w:val="28"/>
          <w:lang w:val="tt-RU"/>
        </w:rPr>
        <w:t>.</w:t>
      </w:r>
      <w:r w:rsidR="00C37B91" w:rsidRPr="00206208">
        <w:rPr>
          <w:sz w:val="28"/>
          <w:szCs w:val="28"/>
          <w:lang w:val="tt-RU"/>
        </w:rPr>
        <w:tab/>
      </w:r>
    </w:p>
    <w:p w14:paraId="4E08D62E" w14:textId="77777777" w:rsidR="008B6CF2" w:rsidRPr="00206208" w:rsidRDefault="008B6CF2" w:rsidP="008B6CF2">
      <w:pPr>
        <w:tabs>
          <w:tab w:val="left" w:pos="0"/>
        </w:tabs>
        <w:jc w:val="both"/>
        <w:rPr>
          <w:sz w:val="28"/>
          <w:szCs w:val="28"/>
          <w:lang w:val="tt-RU"/>
        </w:rPr>
      </w:pPr>
    </w:p>
    <w:p w14:paraId="4010790E" w14:textId="544EEFCD" w:rsidR="00F07E25" w:rsidRPr="00206208" w:rsidRDefault="008B6CF2" w:rsidP="00E53D51">
      <w:pPr>
        <w:ind w:firstLine="709"/>
        <w:jc w:val="both"/>
        <w:rPr>
          <w:sz w:val="28"/>
          <w:szCs w:val="28"/>
          <w:lang w:val="tt-RU"/>
        </w:rPr>
      </w:pPr>
      <w:r w:rsidRPr="00206208">
        <w:rPr>
          <w:sz w:val="28"/>
          <w:szCs w:val="28"/>
          <w:lang w:val="tt-RU"/>
        </w:rPr>
        <w:t>Түбән Кама муниципаль районы Советы сессиясендә 2025 елның 24 апрелендә Түбән Кама муниципаль районы Башлыгы, Түбән Кама шәһәре Мэры Муллин Рамил Хәмзә улы вәкаләтләре вакытыннан алдан туктатылды. Түбән Кама муниципаль районы Башлыгы вазыйфаларын башкаручы итеп район Уставы нигезендә Умников Александр Витальевич билгеләнде. Түбән Кама шәһәре мэры вазыйфаларын башкару шәһәр Уставы нигезендә мэр урынбасары Камелина Марина Валерьевнага йөкләнгән. Шулай ук Совет сессиясендә 2025 елның 24 апрелендә шәхси гариза нигезендә Түбән Кама муниципаль районы Башкарма комитеты җитәкчесе Булат Роман Фәнил улының вәкаләтләре вакытыннан алдан туктатылды.</w:t>
      </w:r>
      <w:r w:rsidR="00F07E25" w:rsidRPr="00206208">
        <w:rPr>
          <w:sz w:val="28"/>
          <w:szCs w:val="28"/>
          <w:lang w:val="tt-RU"/>
        </w:rPr>
        <w:t xml:space="preserve"> </w:t>
      </w:r>
      <w:r w:rsidR="00E53D51" w:rsidRPr="00206208">
        <w:rPr>
          <w:sz w:val="28"/>
          <w:szCs w:val="28"/>
          <w:lang w:val="tt-RU"/>
        </w:rPr>
        <w:t>2025 елның 21 маенда узган район Советы сессиясендә үткәрелгән конкурстан соң Башкарма комитет җитәкчесе итеп Беляев Радмир Илдар улы билгеләнде.</w:t>
      </w:r>
    </w:p>
    <w:p w14:paraId="7352781E" w14:textId="77777777" w:rsidR="00E53D51" w:rsidRPr="00206208" w:rsidRDefault="00E53D51" w:rsidP="00E53D51">
      <w:pPr>
        <w:ind w:firstLine="709"/>
        <w:jc w:val="both"/>
        <w:rPr>
          <w:sz w:val="28"/>
          <w:szCs w:val="28"/>
          <w:lang w:val="tt-RU"/>
        </w:rPr>
      </w:pPr>
    </w:p>
    <w:p w14:paraId="2885600E" w14:textId="2583375B" w:rsidR="00E53D51" w:rsidRPr="00206208" w:rsidRDefault="00E53D51" w:rsidP="00E53D51">
      <w:pPr>
        <w:ind w:firstLine="708"/>
        <w:jc w:val="both"/>
        <w:rPr>
          <w:sz w:val="28"/>
          <w:szCs w:val="28"/>
          <w:lang w:val="tt-RU"/>
        </w:rPr>
      </w:pPr>
      <w:r w:rsidRPr="00206208">
        <w:rPr>
          <w:sz w:val="28"/>
          <w:szCs w:val="28"/>
          <w:lang w:val="tt-RU"/>
        </w:rPr>
        <w:t>2025 елның 11 сентябрендә IV чакырылыш Советының йомгаклау сессиясе булды. Сессиядә совет эшчәнлегенә йомгак ясалды, Түбән Кама шәһәренең, Кама Аланы шәһәр тибындагы бистәсенең һәм район составына керүче барлык торак пунктларның алга таба үсешенә ярдәм иткән аеруча мөһим вакыйгалар билгеләп үтелде.Чакырылыш вакытында социаль-икътисадый үсеш, төбәкнең инвестицион җәлеп итүчәнлеген арттыру, халыкның тормыш дәрәҗәсен күтәрү, тыныч социаль атмосфераны саклау өчен кирәкле шартлар тудыру буенча зур эш башкарылуы билгеләп үтелде. Җирле үзидарәне үстерү дәвам итте, гражданнарның җирле әһәмияттәге мәсьәләләрне хәл итүдә катнашуы активлашты.</w:t>
      </w:r>
      <w:r w:rsidR="00F07E25" w:rsidRPr="00206208">
        <w:rPr>
          <w:sz w:val="28"/>
          <w:szCs w:val="28"/>
          <w:lang w:val="tt-RU"/>
        </w:rPr>
        <w:tab/>
      </w:r>
    </w:p>
    <w:p w14:paraId="2B310059" w14:textId="77777777" w:rsidR="00E53D51" w:rsidRPr="00206208" w:rsidRDefault="00E53D51" w:rsidP="00E53D51">
      <w:pPr>
        <w:jc w:val="both"/>
        <w:rPr>
          <w:sz w:val="28"/>
          <w:szCs w:val="28"/>
          <w:lang w:val="tt-RU"/>
        </w:rPr>
      </w:pPr>
    </w:p>
    <w:p w14:paraId="65D994BD" w14:textId="15365C39" w:rsidR="00F07E25" w:rsidRPr="00206208" w:rsidRDefault="00E53D51" w:rsidP="00E53D51">
      <w:pPr>
        <w:ind w:firstLine="708"/>
        <w:jc w:val="both"/>
        <w:rPr>
          <w:sz w:val="28"/>
          <w:szCs w:val="28"/>
          <w:lang w:val="tt-RU"/>
        </w:rPr>
      </w:pPr>
      <w:r w:rsidRPr="00206208">
        <w:rPr>
          <w:sz w:val="28"/>
          <w:szCs w:val="28"/>
          <w:lang w:val="tt-RU"/>
        </w:rPr>
        <w:lastRenderedPageBreak/>
        <w:t>IV Чакырылыш депутатлары үзләренең дәвамчыларына даими комиссияләр, депутат төркемнәре эшенең уңай тәҗрибәсен файдаланырга, дәүләт хакимиятенең башкарма комитеты һәм территориаль органнары белән үзара хезмәттәшлекнең нәтиҗәлелеген күтәрергә, муниципальара хезмәттәшлекне үстерергә теләделәр.</w:t>
      </w:r>
    </w:p>
    <w:p w14:paraId="672C16C9" w14:textId="77777777" w:rsidR="00F07E25" w:rsidRPr="00206208" w:rsidRDefault="00F07E25" w:rsidP="00F07E25">
      <w:pPr>
        <w:jc w:val="both"/>
        <w:rPr>
          <w:sz w:val="28"/>
          <w:szCs w:val="28"/>
          <w:lang w:val="tt-RU"/>
        </w:rPr>
      </w:pPr>
    </w:p>
    <w:p w14:paraId="7C638315" w14:textId="2750BB65" w:rsidR="00E53D51" w:rsidRPr="00206208" w:rsidRDefault="00E53D51" w:rsidP="00B06840">
      <w:pPr>
        <w:ind w:firstLine="708"/>
        <w:jc w:val="both"/>
        <w:rPr>
          <w:sz w:val="28"/>
          <w:szCs w:val="28"/>
          <w:lang w:val="tt-RU"/>
        </w:rPr>
      </w:pPr>
      <w:r w:rsidRPr="00206208">
        <w:rPr>
          <w:sz w:val="28"/>
          <w:szCs w:val="28"/>
          <w:lang w:val="tt-RU"/>
        </w:rPr>
        <w:t>«Россия Федерациясе гражданнарының сайлау хокукларының һәм референдумда катнашу хокукының төп гарантияләре турында» Федераль закон</w:t>
      </w:r>
      <w:r w:rsidR="00B06840" w:rsidRPr="00206208">
        <w:rPr>
          <w:sz w:val="28"/>
          <w:szCs w:val="28"/>
          <w:lang w:val="tt-RU"/>
        </w:rPr>
        <w:t>ы</w:t>
      </w:r>
      <w:r w:rsidRPr="00206208">
        <w:rPr>
          <w:sz w:val="28"/>
          <w:szCs w:val="28"/>
          <w:lang w:val="tt-RU"/>
        </w:rPr>
        <w:t xml:space="preserve"> һәм Татарстан Республикасы Сайлау кодексы нигезендә 2025 елның 14 сентябрендә Түбән Кама муниципаль районының </w:t>
      </w:r>
      <w:r w:rsidR="00B06840" w:rsidRPr="00206208">
        <w:rPr>
          <w:sz w:val="28"/>
          <w:szCs w:val="28"/>
          <w:lang w:val="tt-RU"/>
        </w:rPr>
        <w:t>17 муниципаль берәмлеге территориясендә җирле хакимият органнарына сайлаулар узды, аларда 173 депутат сайланды.</w:t>
      </w:r>
    </w:p>
    <w:p w14:paraId="55F03F80" w14:textId="4F92CB18" w:rsidR="00F07E25" w:rsidRPr="00206208" w:rsidRDefault="00F07E25" w:rsidP="00F07E25">
      <w:pPr>
        <w:jc w:val="both"/>
        <w:rPr>
          <w:sz w:val="28"/>
          <w:szCs w:val="28"/>
          <w:lang w:val="tt-RU"/>
        </w:rPr>
      </w:pPr>
      <w:r w:rsidRPr="00206208">
        <w:rPr>
          <w:sz w:val="28"/>
          <w:szCs w:val="28"/>
          <w:lang w:val="tt-RU"/>
        </w:rPr>
        <w:tab/>
      </w:r>
    </w:p>
    <w:p w14:paraId="4E8DEDF8" w14:textId="63890558" w:rsidR="00B06840" w:rsidRPr="00206208" w:rsidRDefault="00B06840" w:rsidP="00B06840">
      <w:pPr>
        <w:ind w:firstLine="708"/>
        <w:jc w:val="both"/>
        <w:rPr>
          <w:sz w:val="28"/>
          <w:szCs w:val="28"/>
          <w:lang w:val="tt-RU"/>
        </w:rPr>
      </w:pPr>
      <w:r w:rsidRPr="00206208">
        <w:rPr>
          <w:sz w:val="28"/>
          <w:szCs w:val="28"/>
          <w:lang w:val="tt-RU"/>
        </w:rPr>
        <w:t>Түбән Кама шәһәре Советларының, Кама Аланы шәһәр тибындагы бистәсенең һәм авыл җирлекләренең беренче оештыру сессияләрендә 16 җирлек башлыгы һәм Түбән Кама шәһәре Мэры, шулай ук Түбән Кама муниципаль районы Советына 17 вәкил сайланды. Түбән Кама муниципаль районы Советы Уставы нигезендә 34 депутаттан кабул ителгән.</w:t>
      </w:r>
    </w:p>
    <w:p w14:paraId="7CC105B6" w14:textId="4CF36D50" w:rsidR="00F07E25" w:rsidRPr="00206208" w:rsidRDefault="00F07E25" w:rsidP="00F07E25">
      <w:pPr>
        <w:jc w:val="both"/>
        <w:rPr>
          <w:sz w:val="28"/>
          <w:szCs w:val="28"/>
          <w:lang w:val="tt-RU"/>
        </w:rPr>
      </w:pPr>
      <w:r w:rsidRPr="00206208">
        <w:rPr>
          <w:sz w:val="28"/>
          <w:szCs w:val="28"/>
          <w:lang w:val="tt-RU"/>
        </w:rPr>
        <w:tab/>
      </w:r>
    </w:p>
    <w:p w14:paraId="421614EE" w14:textId="7C8CEAEE" w:rsidR="009D66CD" w:rsidRPr="00206208" w:rsidRDefault="009D66CD" w:rsidP="009D66CD">
      <w:pPr>
        <w:ind w:firstLine="708"/>
        <w:jc w:val="both"/>
        <w:rPr>
          <w:sz w:val="28"/>
          <w:szCs w:val="28"/>
          <w:lang w:val="tt-RU"/>
        </w:rPr>
      </w:pPr>
      <w:r w:rsidRPr="00206208">
        <w:rPr>
          <w:sz w:val="28"/>
          <w:szCs w:val="28"/>
          <w:lang w:val="tt-RU"/>
        </w:rPr>
        <w:t xml:space="preserve">24 сентябрьдә V Чакырылыш район Советының беренче сессиясе булды, анда ачык тавыш бирү нәтиҗәләре буенча Түбән Кама муниципаль районы Башлыгы итеп Радмир Илдар улы Беляев, Башлык урынбасарлары - Александр Витальевич Умников һәм Ленар Раил улы Әхмәтов сайландылар. </w:t>
      </w:r>
    </w:p>
    <w:p w14:paraId="14050CC2" w14:textId="72E5093D" w:rsidR="00F07E25" w:rsidRPr="00206208" w:rsidRDefault="00F07E25" w:rsidP="00F07E25">
      <w:pPr>
        <w:jc w:val="both"/>
        <w:rPr>
          <w:sz w:val="28"/>
          <w:szCs w:val="28"/>
          <w:lang w:val="tt-RU"/>
        </w:rPr>
      </w:pPr>
    </w:p>
    <w:p w14:paraId="4C3AD246" w14:textId="57A0532F" w:rsidR="009D66CD" w:rsidRPr="00206208" w:rsidRDefault="009D66CD" w:rsidP="009D66CD">
      <w:pPr>
        <w:ind w:firstLine="708"/>
        <w:jc w:val="both"/>
        <w:rPr>
          <w:sz w:val="28"/>
          <w:szCs w:val="28"/>
          <w:lang w:val="tt-RU"/>
        </w:rPr>
      </w:pPr>
      <w:r w:rsidRPr="00206208">
        <w:rPr>
          <w:sz w:val="28"/>
          <w:szCs w:val="28"/>
          <w:lang w:val="tt-RU"/>
        </w:rPr>
        <w:t>6 даими комиссия төзелде, аларның составлары һәм рәисләре расланды. 29 депутаттан торган «Бердәм РОССИЯ» фракциясе төзелде. Фракция җитәкчесе итеп Түбән Кама муниципаль районы Башлыгы урынбасары Л.Р.Әхмәтов сайланды. «Бердәм РОССИЯ» фракциясе һәм депутат берләшмәләре шулай ук Түбән Кама шәһәр Советында, Кама Аланы шәһәр тибындагы бистәсе Советында, Түбән Кама муниципаль районының 15 авыл җирлеге Советында төзелде.</w:t>
      </w:r>
    </w:p>
    <w:p w14:paraId="3CA40CD0" w14:textId="77777777" w:rsidR="009D66CD" w:rsidRPr="00206208" w:rsidRDefault="009D66CD" w:rsidP="009D66CD">
      <w:pPr>
        <w:ind w:firstLine="708"/>
        <w:jc w:val="both"/>
        <w:rPr>
          <w:sz w:val="28"/>
          <w:szCs w:val="28"/>
          <w:lang w:val="tt-RU"/>
        </w:rPr>
      </w:pPr>
    </w:p>
    <w:p w14:paraId="225E9E08" w14:textId="63B9EA27" w:rsidR="00472B31" w:rsidRPr="00206208" w:rsidRDefault="00472B31" w:rsidP="00F07E25">
      <w:pPr>
        <w:ind w:firstLine="708"/>
        <w:jc w:val="both"/>
        <w:rPr>
          <w:sz w:val="28"/>
          <w:szCs w:val="28"/>
          <w:lang w:val="tt-RU"/>
        </w:rPr>
      </w:pPr>
      <w:r w:rsidRPr="00206208">
        <w:rPr>
          <w:sz w:val="28"/>
          <w:szCs w:val="28"/>
          <w:lang w:val="tt-RU"/>
        </w:rPr>
        <w:t>Совет карары нигезендә Түбән Кама муниципаль районы Башкарма комитеты җитәкчесе вазыйфасын биләүгә конкурс үткәрелде. Конкурста катнашу өчен гаризаларны һәм документларны Түбән Кама муниципаль районы Башкарма комитеты җитәкчесе вазыйфаларын башкаручы Рөстәм Марат улы Латыйпов һәм «Төзекләндерү комплекслы предприятиесе» ҖЧҖ директоры Әмир Александр улы Закиров тапшырды. Конкурс комиссиясе карары буенча ике кандидатның да кандидатуралары Совет сессиясе каравына тәкъдим ителде. Ачык тавыш бирү нәтиҗәсендә район Башкарма комитеты җитәкчесе итеп Р. М. Латыйпов билгеләнде.</w:t>
      </w:r>
    </w:p>
    <w:p w14:paraId="28205806" w14:textId="3A9F4F02" w:rsidR="00F07E25" w:rsidRPr="00206208" w:rsidRDefault="00472B31" w:rsidP="00472B31">
      <w:pPr>
        <w:tabs>
          <w:tab w:val="left" w:pos="567"/>
          <w:tab w:val="left" w:pos="851"/>
        </w:tabs>
        <w:jc w:val="both"/>
        <w:rPr>
          <w:sz w:val="28"/>
          <w:szCs w:val="28"/>
          <w:lang w:val="tt-RU"/>
        </w:rPr>
      </w:pPr>
      <w:r w:rsidRPr="00206208">
        <w:rPr>
          <w:sz w:val="28"/>
          <w:szCs w:val="28"/>
          <w:lang w:val="tt-RU"/>
        </w:rPr>
        <w:t xml:space="preserve"> </w:t>
      </w:r>
    </w:p>
    <w:p w14:paraId="08C50F48" w14:textId="41C9DDFA" w:rsidR="00472B31" w:rsidRPr="00206208" w:rsidRDefault="00472B31" w:rsidP="00472B31">
      <w:pPr>
        <w:tabs>
          <w:tab w:val="left" w:pos="567"/>
          <w:tab w:val="left" w:pos="851"/>
        </w:tabs>
        <w:jc w:val="both"/>
        <w:rPr>
          <w:sz w:val="28"/>
          <w:szCs w:val="28"/>
          <w:lang w:val="tt-RU"/>
        </w:rPr>
      </w:pPr>
      <w:r w:rsidRPr="00206208">
        <w:rPr>
          <w:sz w:val="28"/>
          <w:szCs w:val="28"/>
          <w:lang w:val="tt-RU"/>
        </w:rPr>
        <w:tab/>
        <w:t xml:space="preserve">Хисап елының декабрендә өч дәрәҗәдәге депутатлар - Түбән Кама муниципаль районыннан сайланган Россия Федерациясе Дәүләт Думасы, Татарстан Республикасы Дәүләт Советы, шулай ук Түбән Кама муниципаль районы Советы һәм Түбән Кама шәһәр Советы депутатларының чираттагы очрашуы узды. Социаль-икътисадый хезмәттәшлек мәсьәләләре буенча (муниципаль сайлаулар узуга бәйле рәвештә) үзара хезмәттәшлек турында яңа килешү имзаланды. </w:t>
      </w:r>
    </w:p>
    <w:p w14:paraId="00D053F7" w14:textId="77777777" w:rsidR="00472B31" w:rsidRPr="00206208" w:rsidRDefault="00472B31" w:rsidP="00472B31">
      <w:pPr>
        <w:tabs>
          <w:tab w:val="left" w:pos="567"/>
          <w:tab w:val="left" w:pos="851"/>
        </w:tabs>
        <w:jc w:val="both"/>
        <w:rPr>
          <w:sz w:val="28"/>
          <w:szCs w:val="28"/>
          <w:lang w:val="tt-RU"/>
        </w:rPr>
      </w:pPr>
    </w:p>
    <w:p w14:paraId="49FB6059" w14:textId="6E643D8B" w:rsidR="007F020D" w:rsidRPr="00206208" w:rsidRDefault="007F020D" w:rsidP="00472B31">
      <w:pPr>
        <w:tabs>
          <w:tab w:val="left" w:pos="567"/>
          <w:tab w:val="left" w:pos="851"/>
        </w:tabs>
        <w:jc w:val="both"/>
        <w:rPr>
          <w:sz w:val="28"/>
          <w:szCs w:val="28"/>
          <w:lang w:val="tt-RU"/>
        </w:rPr>
      </w:pPr>
      <w:r w:rsidRPr="00206208">
        <w:rPr>
          <w:sz w:val="28"/>
          <w:szCs w:val="28"/>
          <w:lang w:val="tt-RU"/>
        </w:rPr>
        <w:tab/>
        <w:t xml:space="preserve">Җирле үзидарә органнарының төп бурычы - халыкның тормыш сыйфатын күтәрү-депутатлар корпусының, Башкарма комитетның, иҗтимагый оешмаларның, </w:t>
      </w:r>
      <w:r w:rsidRPr="00206208">
        <w:rPr>
          <w:sz w:val="28"/>
          <w:szCs w:val="28"/>
          <w:lang w:val="tt-RU"/>
        </w:rPr>
        <w:lastRenderedPageBreak/>
        <w:t>сәнәгать предприятиеләренең Түбән Кама муниципаль районының алга таба социаль-икътисадый үсеше өчен шартлар тудыру буенча гомуми эше нәтиҗәсендә ирешелә.</w:t>
      </w:r>
    </w:p>
    <w:p w14:paraId="28AF9B77" w14:textId="48F8F230" w:rsidR="007F020D" w:rsidRPr="00206208" w:rsidRDefault="007F020D" w:rsidP="00F07E25">
      <w:pPr>
        <w:ind w:firstLine="709"/>
        <w:jc w:val="both"/>
        <w:rPr>
          <w:rFonts w:eastAsia="Tinos"/>
          <w:sz w:val="28"/>
          <w:szCs w:val="28"/>
          <w:lang w:val="tt-RU"/>
        </w:rPr>
      </w:pPr>
      <w:r w:rsidRPr="00206208">
        <w:rPr>
          <w:rFonts w:eastAsia="Tinos"/>
          <w:sz w:val="28"/>
          <w:szCs w:val="28"/>
          <w:lang w:val="tt-RU"/>
        </w:rPr>
        <w:t>Түбән Кама муниципаль районы - икътисадый тотрыклы һәм алга киткән район, Россиядә иң эре нефть химиясе сәнәгате үзәге. Социаль-икътисадый үсешнең республика рейтингында Түбән Кама районы тулаем территориаль продукт күләме һәм үзендә җитештерелгән төяп җибәрелгән товар күләме буенча - 4 нче, төп капиталга инвестицияләр күләме буенча - 3 нче урынны алып тора. Сәнәгать җитештерүе индексы - 102,6%.</w:t>
      </w:r>
    </w:p>
    <w:p w14:paraId="73EBFA05" w14:textId="77777777" w:rsidR="007F020D" w:rsidRPr="00206208" w:rsidRDefault="007F020D" w:rsidP="00F07E25">
      <w:pPr>
        <w:ind w:firstLine="709"/>
        <w:jc w:val="both"/>
        <w:rPr>
          <w:rFonts w:eastAsia="Tinos"/>
          <w:sz w:val="28"/>
          <w:szCs w:val="28"/>
          <w:lang w:val="tt-RU"/>
        </w:rPr>
      </w:pPr>
    </w:p>
    <w:p w14:paraId="3B45FCE9" w14:textId="77777777" w:rsidR="007F020D" w:rsidRPr="00206208" w:rsidRDefault="007F020D" w:rsidP="00796202">
      <w:pPr>
        <w:jc w:val="both"/>
        <w:rPr>
          <w:rFonts w:eastAsia="Tinos"/>
          <w:i/>
          <w:iCs/>
          <w:sz w:val="28"/>
          <w:szCs w:val="28"/>
          <w:lang w:val="tt-RU"/>
        </w:rPr>
      </w:pPr>
    </w:p>
    <w:p w14:paraId="235982F9" w14:textId="2768ABD8" w:rsidR="00796202" w:rsidRPr="00206208" w:rsidRDefault="00796202" w:rsidP="00796202">
      <w:pPr>
        <w:ind w:firstLine="708"/>
        <w:jc w:val="both"/>
        <w:rPr>
          <w:rFonts w:eastAsia="Tinos"/>
          <w:sz w:val="28"/>
          <w:szCs w:val="28"/>
          <w:lang w:val="tt-RU"/>
        </w:rPr>
      </w:pPr>
      <w:r w:rsidRPr="00206208">
        <w:rPr>
          <w:rFonts w:eastAsia="Tinos"/>
          <w:sz w:val="28"/>
          <w:szCs w:val="28"/>
          <w:lang w:val="tt-RU"/>
        </w:rPr>
        <w:t>«Түбән Кама нефтехим» ГАҖ СИБУР, «Татнефть», «Кама Tyres» һәм «ТАИФ-НК» компанияләре төркемнәренең уңышлы үсеше, шулай ук кече һәм урта бизнес нәтиҗәсендә Түбән Кама муниципаль районы территориясендә түбәндәге эре инвестиция проектлары гамәлгә ашырыла:</w:t>
      </w:r>
    </w:p>
    <w:p w14:paraId="1D15C6BE" w14:textId="3482E9A6" w:rsidR="00796202" w:rsidRPr="00206208" w:rsidRDefault="00796202" w:rsidP="00796202">
      <w:pPr>
        <w:pStyle w:val="s14"/>
        <w:tabs>
          <w:tab w:val="left" w:pos="851"/>
        </w:tabs>
        <w:spacing w:before="0" w:beforeAutospacing="0" w:after="0" w:afterAutospacing="0"/>
        <w:contextualSpacing/>
        <w:jc w:val="both"/>
        <w:rPr>
          <w:sz w:val="28"/>
          <w:szCs w:val="28"/>
          <w:shd w:val="clear" w:color="auto" w:fill="FFFFFF"/>
        </w:rPr>
      </w:pPr>
      <w:r w:rsidRPr="00206208">
        <w:rPr>
          <w:rFonts w:eastAsia="Tinos"/>
          <w:sz w:val="28"/>
          <w:szCs w:val="28"/>
          <w:shd w:val="clear" w:color="auto" w:fill="FFFFFF"/>
          <w:lang w:val="tt-RU"/>
        </w:rPr>
        <w:t xml:space="preserve">           -  </w:t>
      </w:r>
      <w:proofErr w:type="spellStart"/>
      <w:r w:rsidRPr="00206208">
        <w:rPr>
          <w:rFonts w:eastAsia="Tinos"/>
          <w:sz w:val="28"/>
          <w:szCs w:val="28"/>
          <w:shd w:val="clear" w:color="auto" w:fill="FFFFFF"/>
        </w:rPr>
        <w:t>полимерлар</w:t>
      </w:r>
      <w:proofErr w:type="spellEnd"/>
      <w:r w:rsidRPr="00206208">
        <w:rPr>
          <w:rFonts w:eastAsia="Tinos"/>
          <w:sz w:val="28"/>
          <w:szCs w:val="28"/>
          <w:shd w:val="clear" w:color="auto" w:fill="FFFFFF"/>
        </w:rPr>
        <w:t xml:space="preserve"> </w:t>
      </w:r>
      <w:proofErr w:type="spellStart"/>
      <w:r w:rsidRPr="00206208">
        <w:rPr>
          <w:rFonts w:eastAsia="Tinos"/>
          <w:sz w:val="28"/>
          <w:szCs w:val="28"/>
          <w:shd w:val="clear" w:color="auto" w:fill="FFFFFF"/>
        </w:rPr>
        <w:t>җитештерә</w:t>
      </w:r>
      <w:proofErr w:type="spellEnd"/>
      <w:r w:rsidRPr="00206208">
        <w:rPr>
          <w:rFonts w:eastAsia="Tinos"/>
          <w:sz w:val="28"/>
          <w:szCs w:val="28"/>
          <w:shd w:val="clear" w:color="auto" w:fill="FFFFFF"/>
        </w:rPr>
        <w:t xml:space="preserve"> </w:t>
      </w:r>
      <w:proofErr w:type="spellStart"/>
      <w:r w:rsidRPr="00206208">
        <w:rPr>
          <w:rFonts w:eastAsia="Tinos"/>
          <w:sz w:val="28"/>
          <w:szCs w:val="28"/>
          <w:shd w:val="clear" w:color="auto" w:fill="FFFFFF"/>
        </w:rPr>
        <w:t>торган</w:t>
      </w:r>
      <w:proofErr w:type="spellEnd"/>
      <w:r w:rsidRPr="00206208">
        <w:rPr>
          <w:rFonts w:eastAsia="Tinos"/>
          <w:sz w:val="28"/>
          <w:szCs w:val="28"/>
          <w:shd w:val="clear" w:color="auto" w:fill="FFFFFF"/>
        </w:rPr>
        <w:t xml:space="preserve"> ЭП-600 </w:t>
      </w:r>
      <w:proofErr w:type="spellStart"/>
      <w:r w:rsidRPr="00206208">
        <w:rPr>
          <w:rFonts w:eastAsia="Tinos"/>
          <w:sz w:val="28"/>
          <w:szCs w:val="28"/>
          <w:shd w:val="clear" w:color="auto" w:fill="FFFFFF"/>
        </w:rPr>
        <w:t>яңа</w:t>
      </w:r>
      <w:proofErr w:type="spellEnd"/>
      <w:r w:rsidRPr="00206208">
        <w:rPr>
          <w:rFonts w:eastAsia="Tinos"/>
          <w:sz w:val="28"/>
          <w:szCs w:val="28"/>
          <w:shd w:val="clear" w:color="auto" w:fill="FFFFFF"/>
        </w:rPr>
        <w:t xml:space="preserve"> олефин (этилен) комплексы;</w:t>
      </w:r>
    </w:p>
    <w:p w14:paraId="54AC63CB" w14:textId="7E95385F" w:rsidR="00796202" w:rsidRPr="00206208" w:rsidRDefault="00997A14" w:rsidP="00997A14">
      <w:pPr>
        <w:pStyle w:val="s14"/>
        <w:tabs>
          <w:tab w:val="left" w:pos="851"/>
        </w:tabs>
        <w:spacing w:before="0" w:beforeAutospacing="0" w:after="0" w:afterAutospacing="0"/>
        <w:contextualSpacing/>
        <w:jc w:val="both"/>
        <w:rPr>
          <w:sz w:val="28"/>
          <w:szCs w:val="28"/>
          <w:shd w:val="clear" w:color="auto" w:fill="FFFFFF"/>
        </w:rPr>
      </w:pPr>
      <w:r w:rsidRPr="00206208">
        <w:rPr>
          <w:rFonts w:eastAsia="Tinos"/>
          <w:sz w:val="28"/>
          <w:szCs w:val="28"/>
          <w:shd w:val="clear" w:color="auto" w:fill="FFFFFF"/>
          <w:lang w:val="tt-RU"/>
        </w:rPr>
        <w:t xml:space="preserve">           </w:t>
      </w:r>
      <w:r w:rsidR="00796202" w:rsidRPr="00206208">
        <w:rPr>
          <w:rFonts w:eastAsia="Tinos"/>
          <w:sz w:val="28"/>
          <w:szCs w:val="28"/>
          <w:shd w:val="clear" w:color="auto" w:fill="FFFFFF"/>
          <w:lang w:val="tt-RU"/>
        </w:rPr>
        <w:t xml:space="preserve">- </w:t>
      </w:r>
      <w:r w:rsidR="00796202" w:rsidRPr="00206208">
        <w:rPr>
          <w:rFonts w:eastAsia="Tinos"/>
          <w:sz w:val="28"/>
          <w:szCs w:val="28"/>
          <w:shd w:val="clear" w:color="auto" w:fill="FFFFFF"/>
        </w:rPr>
        <w:t>«</w:t>
      </w:r>
      <w:proofErr w:type="spellStart"/>
      <w:r w:rsidR="00796202" w:rsidRPr="00206208">
        <w:rPr>
          <w:rFonts w:eastAsia="Tinos"/>
          <w:sz w:val="28"/>
          <w:szCs w:val="28"/>
          <w:shd w:val="clear" w:color="auto" w:fill="FFFFFF"/>
        </w:rPr>
        <w:t>Түбән</w:t>
      </w:r>
      <w:proofErr w:type="spellEnd"/>
      <w:r w:rsidR="00796202" w:rsidRPr="00206208">
        <w:rPr>
          <w:rFonts w:eastAsia="Tinos"/>
          <w:sz w:val="28"/>
          <w:szCs w:val="28"/>
          <w:shd w:val="clear" w:color="auto" w:fill="FFFFFF"/>
        </w:rPr>
        <w:t xml:space="preserve"> Кама нефть </w:t>
      </w:r>
      <w:proofErr w:type="spellStart"/>
      <w:r w:rsidR="00796202" w:rsidRPr="00206208">
        <w:rPr>
          <w:rFonts w:eastAsia="Tinos"/>
          <w:sz w:val="28"/>
          <w:szCs w:val="28"/>
          <w:shd w:val="clear" w:color="auto" w:fill="FFFFFF"/>
        </w:rPr>
        <w:t>химиясе</w:t>
      </w:r>
      <w:proofErr w:type="spellEnd"/>
      <w:r w:rsidR="00796202" w:rsidRPr="00206208">
        <w:rPr>
          <w:rFonts w:eastAsia="Tinos"/>
          <w:sz w:val="28"/>
          <w:szCs w:val="28"/>
          <w:shd w:val="clear" w:color="auto" w:fill="FFFFFF"/>
        </w:rPr>
        <w:t xml:space="preserve">» </w:t>
      </w:r>
      <w:proofErr w:type="spellStart"/>
      <w:r w:rsidR="00796202" w:rsidRPr="00206208">
        <w:rPr>
          <w:rFonts w:eastAsia="Tinos"/>
          <w:sz w:val="28"/>
          <w:szCs w:val="28"/>
          <w:shd w:val="clear" w:color="auto" w:fill="FFFFFF"/>
        </w:rPr>
        <w:t>ГАҖндә</w:t>
      </w:r>
      <w:proofErr w:type="spellEnd"/>
      <w:r w:rsidR="00796202" w:rsidRPr="00206208">
        <w:rPr>
          <w:rFonts w:eastAsia="Tinos"/>
          <w:sz w:val="28"/>
          <w:szCs w:val="28"/>
          <w:shd w:val="clear" w:color="auto" w:fill="FFFFFF"/>
        </w:rPr>
        <w:t xml:space="preserve"> </w:t>
      </w:r>
      <w:proofErr w:type="spellStart"/>
      <w:r w:rsidR="00796202" w:rsidRPr="00206208">
        <w:rPr>
          <w:rFonts w:eastAsia="Tinos"/>
          <w:sz w:val="28"/>
          <w:szCs w:val="28"/>
          <w:shd w:val="clear" w:color="auto" w:fill="FFFFFF"/>
        </w:rPr>
        <w:t>гексен</w:t>
      </w:r>
      <w:proofErr w:type="spellEnd"/>
      <w:r w:rsidR="00796202" w:rsidRPr="00206208">
        <w:rPr>
          <w:rFonts w:eastAsia="Tinos"/>
          <w:sz w:val="28"/>
          <w:szCs w:val="28"/>
          <w:shd w:val="clear" w:color="auto" w:fill="FFFFFF"/>
        </w:rPr>
        <w:t xml:space="preserve"> </w:t>
      </w:r>
      <w:proofErr w:type="spellStart"/>
      <w:r w:rsidR="00796202" w:rsidRPr="00206208">
        <w:rPr>
          <w:rFonts w:eastAsia="Tinos"/>
          <w:sz w:val="28"/>
          <w:szCs w:val="28"/>
          <w:shd w:val="clear" w:color="auto" w:fill="FFFFFF"/>
        </w:rPr>
        <w:t>производствосын</w:t>
      </w:r>
      <w:proofErr w:type="spellEnd"/>
      <w:r w:rsidR="00796202" w:rsidRPr="00206208">
        <w:rPr>
          <w:rFonts w:eastAsia="Tinos"/>
          <w:sz w:val="28"/>
          <w:szCs w:val="28"/>
          <w:shd w:val="clear" w:color="auto" w:fill="FFFFFF"/>
        </w:rPr>
        <w:t xml:space="preserve"> </w:t>
      </w:r>
      <w:proofErr w:type="spellStart"/>
      <w:r w:rsidR="00796202" w:rsidRPr="00206208">
        <w:rPr>
          <w:rFonts w:eastAsia="Tinos"/>
          <w:sz w:val="28"/>
          <w:szCs w:val="28"/>
          <w:shd w:val="clear" w:color="auto" w:fill="FFFFFF"/>
        </w:rPr>
        <w:t>төзү</w:t>
      </w:r>
      <w:proofErr w:type="spellEnd"/>
      <w:r w:rsidR="00796202" w:rsidRPr="00206208">
        <w:rPr>
          <w:rFonts w:eastAsia="Tinos"/>
          <w:sz w:val="28"/>
          <w:szCs w:val="28"/>
          <w:shd w:val="clear" w:color="auto" w:fill="FFFFFF"/>
        </w:rPr>
        <w:t>;</w:t>
      </w:r>
    </w:p>
    <w:p w14:paraId="4EE5AEE4" w14:textId="6673DF8C" w:rsidR="00796202" w:rsidRPr="00206208" w:rsidRDefault="00796202" w:rsidP="00796202">
      <w:pPr>
        <w:pStyle w:val="s14"/>
        <w:tabs>
          <w:tab w:val="left" w:pos="0"/>
        </w:tabs>
        <w:spacing w:before="0" w:beforeAutospacing="0" w:after="0" w:afterAutospacing="0"/>
        <w:contextualSpacing/>
        <w:jc w:val="both"/>
        <w:rPr>
          <w:sz w:val="28"/>
          <w:szCs w:val="28"/>
          <w:shd w:val="clear" w:color="auto" w:fill="FFFFFF"/>
          <w:lang w:val="tt-RU"/>
        </w:rPr>
      </w:pPr>
      <w:r w:rsidRPr="00206208">
        <w:rPr>
          <w:rFonts w:eastAsia="Tinos"/>
          <w:sz w:val="28"/>
          <w:szCs w:val="28"/>
          <w:shd w:val="clear" w:color="auto" w:fill="FFFFFF"/>
          <w:lang w:val="tt-RU"/>
        </w:rPr>
        <w:t xml:space="preserve">            - «Түбәнкаманефтехим» ГАҖдә этилбензол һәм стирол урнаштыруны, шулай ук полистирол җайланмаларын төзү;</w:t>
      </w:r>
    </w:p>
    <w:p w14:paraId="77EF6E71" w14:textId="3ABEEE5D" w:rsidR="00796202" w:rsidRPr="00206208" w:rsidRDefault="00997A14" w:rsidP="00997A14">
      <w:pPr>
        <w:pStyle w:val="s14"/>
        <w:tabs>
          <w:tab w:val="left" w:pos="0"/>
          <w:tab w:val="left" w:pos="709"/>
        </w:tabs>
        <w:spacing w:before="0" w:beforeAutospacing="0" w:after="0" w:afterAutospacing="0"/>
        <w:contextualSpacing/>
        <w:jc w:val="both"/>
        <w:rPr>
          <w:rFonts w:eastAsia="Tinos"/>
          <w:sz w:val="28"/>
          <w:szCs w:val="28"/>
          <w:shd w:val="clear" w:color="auto" w:fill="FFFFFF"/>
          <w:lang w:val="tt-RU"/>
        </w:rPr>
      </w:pPr>
      <w:r w:rsidRPr="00206208">
        <w:rPr>
          <w:sz w:val="28"/>
          <w:szCs w:val="28"/>
          <w:lang w:val="tt-RU"/>
        </w:rPr>
        <w:t xml:space="preserve">           </w:t>
      </w:r>
      <w:r w:rsidR="00796202" w:rsidRPr="00206208">
        <w:rPr>
          <w:sz w:val="28"/>
          <w:szCs w:val="28"/>
          <w:lang w:val="tt-RU"/>
        </w:rPr>
        <w:t>- «ТАНЕКО» нефть эшкәртү һәм нефть химиясе заводлары комплексын тирәнтен эшкәртү Комплексын төзүне дәвам итү;</w:t>
      </w:r>
      <w:r w:rsidR="00796202" w:rsidRPr="00206208">
        <w:rPr>
          <w:rFonts w:eastAsia="Tinos"/>
          <w:sz w:val="28"/>
          <w:szCs w:val="28"/>
          <w:shd w:val="clear" w:color="auto" w:fill="FFFFFF"/>
          <w:lang w:val="tt-RU"/>
        </w:rPr>
        <w:t xml:space="preserve"> </w:t>
      </w:r>
    </w:p>
    <w:p w14:paraId="0AD5EB18" w14:textId="49CB30CA" w:rsidR="00796202" w:rsidRPr="00206208" w:rsidRDefault="00796202" w:rsidP="00F07E25">
      <w:pPr>
        <w:pStyle w:val="s14"/>
        <w:spacing w:before="0" w:beforeAutospacing="0" w:after="0" w:afterAutospacing="0"/>
        <w:ind w:firstLine="567"/>
        <w:contextualSpacing/>
        <w:jc w:val="both"/>
        <w:rPr>
          <w:rFonts w:eastAsia="Tinos"/>
          <w:sz w:val="28"/>
          <w:szCs w:val="28"/>
          <w:shd w:val="clear" w:color="auto" w:fill="FFFFFF"/>
          <w:lang w:val="tt-RU"/>
        </w:rPr>
      </w:pPr>
      <w:r w:rsidRPr="00206208">
        <w:rPr>
          <w:rFonts w:eastAsia="Tinos"/>
          <w:sz w:val="28"/>
          <w:szCs w:val="28"/>
          <w:shd w:val="clear" w:color="auto" w:fill="FFFFFF"/>
          <w:lang w:val="tt-RU"/>
        </w:rPr>
        <w:t xml:space="preserve">    - елга 2,8 млн данәгә кадәр шиннар җитештерүне арттыру һәм эре габаритлы шиннар җитештерүне оештыру;</w:t>
      </w:r>
    </w:p>
    <w:p w14:paraId="2AB7E642" w14:textId="49760D43" w:rsidR="00F07E25" w:rsidRPr="00206208" w:rsidRDefault="00997A14" w:rsidP="00F07E25">
      <w:pPr>
        <w:pStyle w:val="s14"/>
        <w:spacing w:before="0" w:beforeAutospacing="0" w:after="0" w:afterAutospacing="0"/>
        <w:ind w:firstLine="567"/>
        <w:contextualSpacing/>
        <w:jc w:val="both"/>
        <w:rPr>
          <w:sz w:val="28"/>
          <w:szCs w:val="28"/>
          <w:shd w:val="clear" w:color="auto" w:fill="FFFFFF"/>
          <w:lang w:val="tt-RU"/>
        </w:rPr>
      </w:pPr>
      <w:r w:rsidRPr="00206208">
        <w:rPr>
          <w:rFonts w:eastAsia="Tinos"/>
          <w:sz w:val="28"/>
          <w:szCs w:val="28"/>
          <w:shd w:val="clear" w:color="auto" w:fill="FFFFFF"/>
          <w:lang w:val="tt-RU"/>
        </w:rPr>
        <w:t xml:space="preserve">    </w:t>
      </w:r>
      <w:r w:rsidR="00F07E25" w:rsidRPr="00206208">
        <w:rPr>
          <w:rFonts w:eastAsia="Tinos"/>
          <w:sz w:val="28"/>
          <w:szCs w:val="28"/>
          <w:shd w:val="clear" w:color="auto" w:fill="FFFFFF"/>
          <w:lang w:val="tt-RU"/>
        </w:rPr>
        <w:t xml:space="preserve">- </w:t>
      </w:r>
      <w:r w:rsidR="00796202" w:rsidRPr="00206208">
        <w:rPr>
          <w:rFonts w:eastAsia="Tinos"/>
          <w:sz w:val="28"/>
          <w:szCs w:val="28"/>
          <w:shd w:val="clear" w:color="auto" w:fill="FFFFFF"/>
          <w:lang w:val="tt-RU"/>
        </w:rPr>
        <w:t>велошин җитештерүне оештыру</w:t>
      </w:r>
      <w:r w:rsidR="00F07E25" w:rsidRPr="00206208">
        <w:rPr>
          <w:rFonts w:eastAsia="Tinos"/>
          <w:sz w:val="28"/>
          <w:szCs w:val="28"/>
          <w:shd w:val="clear" w:color="auto" w:fill="FFFFFF"/>
          <w:lang w:val="tt-RU"/>
        </w:rPr>
        <w:t>.</w:t>
      </w:r>
    </w:p>
    <w:p w14:paraId="0F484C57" w14:textId="5E111247" w:rsidR="00997A14" w:rsidRPr="00206208" w:rsidRDefault="00997A14" w:rsidP="00997A14">
      <w:pPr>
        <w:pStyle w:val="s14"/>
        <w:tabs>
          <w:tab w:val="left" w:pos="851"/>
        </w:tabs>
        <w:spacing w:before="0" w:beforeAutospacing="0" w:after="0" w:afterAutospacing="0"/>
        <w:contextualSpacing/>
        <w:jc w:val="both"/>
        <w:rPr>
          <w:rFonts w:eastAsia="Tinos"/>
          <w:sz w:val="28"/>
          <w:szCs w:val="28"/>
          <w:shd w:val="clear" w:color="auto" w:fill="FFFFFF"/>
          <w:lang w:val="tt-RU"/>
        </w:rPr>
      </w:pPr>
      <w:r w:rsidRPr="00206208">
        <w:rPr>
          <w:rFonts w:eastAsia="Tinos"/>
          <w:sz w:val="28"/>
          <w:szCs w:val="28"/>
          <w:shd w:val="clear" w:color="auto" w:fill="FFFFFF"/>
          <w:lang w:val="tt-RU"/>
        </w:rPr>
        <w:t xml:space="preserve">            - «ТАИФ-НК» АҖ фәнни-тикшеренү үзәге.</w:t>
      </w:r>
    </w:p>
    <w:p w14:paraId="5AAD5CE9" w14:textId="77777777" w:rsidR="00997A14" w:rsidRPr="00206208" w:rsidRDefault="00997A14" w:rsidP="00F07E25">
      <w:pPr>
        <w:pStyle w:val="s14"/>
        <w:tabs>
          <w:tab w:val="left" w:pos="851"/>
        </w:tabs>
        <w:spacing w:before="0" w:beforeAutospacing="0" w:after="0" w:afterAutospacing="0"/>
        <w:contextualSpacing/>
        <w:jc w:val="both"/>
        <w:rPr>
          <w:rFonts w:eastAsia="Tinos"/>
          <w:sz w:val="28"/>
          <w:szCs w:val="28"/>
          <w:shd w:val="clear" w:color="auto" w:fill="FFFFFF"/>
          <w:lang w:val="tt-RU"/>
        </w:rPr>
      </w:pPr>
    </w:p>
    <w:p w14:paraId="56E355DF" w14:textId="138C7849" w:rsidR="00997A14" w:rsidRPr="00206208" w:rsidRDefault="00F07E25" w:rsidP="00F07E25">
      <w:pPr>
        <w:pStyle w:val="s14"/>
        <w:tabs>
          <w:tab w:val="left" w:pos="851"/>
        </w:tabs>
        <w:spacing w:before="0" w:beforeAutospacing="0" w:after="0" w:afterAutospacing="0"/>
        <w:contextualSpacing/>
        <w:jc w:val="both"/>
        <w:rPr>
          <w:rFonts w:eastAsia="Tinos"/>
          <w:iCs/>
          <w:sz w:val="28"/>
          <w:szCs w:val="28"/>
          <w:lang w:val="tt-RU"/>
        </w:rPr>
      </w:pPr>
      <w:r w:rsidRPr="00206208">
        <w:rPr>
          <w:rFonts w:ascii="Tinos" w:eastAsia="Tinos" w:hAnsi="Tinos" w:cs="Tinos"/>
          <w:sz w:val="28"/>
          <w:szCs w:val="28"/>
          <w:lang w:val="tt-RU"/>
        </w:rPr>
        <w:tab/>
      </w:r>
      <w:r w:rsidRPr="00206208">
        <w:rPr>
          <w:rFonts w:eastAsia="Tinos"/>
          <w:iCs/>
          <w:sz w:val="28"/>
          <w:szCs w:val="28"/>
          <w:lang w:val="tt-RU"/>
        </w:rPr>
        <w:t xml:space="preserve"> </w:t>
      </w:r>
      <w:r w:rsidR="00997A14" w:rsidRPr="00206208">
        <w:rPr>
          <w:rFonts w:eastAsia="Tinos"/>
          <w:iCs/>
          <w:sz w:val="28"/>
          <w:szCs w:val="28"/>
          <w:lang w:val="tt-RU"/>
        </w:rPr>
        <w:t>Район территориясендә 7579 кече һәм урта эшмәкәрлек субъекты, 29000 үзмәшгуль эшли. Районның икътисадый иминлегенең мөһим өлеше - җәлеп ителгән инвестицияләр. Бүген Түбән Кама муниципаль районында 7 аккредитацияләнгән сәнәгать паркы уңышлы эшләп килә, алар тулысынча диярлек тулган. Сәнәгать паркларында барлыгы 38 резидент, 1400 эш урыны бар. «Алабуга-Түбән Кама» һәм «Яшел Үзән»</w:t>
      </w:r>
      <w:r w:rsidR="00EE261B" w:rsidRPr="00206208">
        <w:rPr>
          <w:rFonts w:eastAsia="Tinos"/>
          <w:iCs/>
          <w:sz w:val="28"/>
          <w:szCs w:val="28"/>
          <w:lang w:val="tt-RU"/>
        </w:rPr>
        <w:t xml:space="preserve"> </w:t>
      </w:r>
      <w:r w:rsidR="00997A14" w:rsidRPr="00206208">
        <w:rPr>
          <w:rFonts w:eastAsia="Tinos"/>
          <w:iCs/>
          <w:sz w:val="28"/>
          <w:szCs w:val="28"/>
          <w:lang w:val="tt-RU"/>
        </w:rPr>
        <w:t>махсус икътисадый зоналарын булдыру буенча эш дәвам итә.</w:t>
      </w:r>
    </w:p>
    <w:p w14:paraId="75C73FF4" w14:textId="77777777" w:rsidR="00997A14" w:rsidRPr="00206208" w:rsidRDefault="00997A14" w:rsidP="00F07E25">
      <w:pPr>
        <w:pStyle w:val="s14"/>
        <w:tabs>
          <w:tab w:val="left" w:pos="851"/>
        </w:tabs>
        <w:spacing w:before="0" w:beforeAutospacing="0" w:after="0" w:afterAutospacing="0"/>
        <w:contextualSpacing/>
        <w:jc w:val="both"/>
        <w:rPr>
          <w:rFonts w:eastAsia="Tinos"/>
          <w:iCs/>
          <w:sz w:val="28"/>
          <w:szCs w:val="28"/>
          <w:lang w:val="tt-RU"/>
        </w:rPr>
      </w:pPr>
    </w:p>
    <w:p w14:paraId="344082D6" w14:textId="04B40CA4" w:rsidR="00F07E25" w:rsidRPr="00206208" w:rsidRDefault="00F07E25" w:rsidP="00F07E25">
      <w:pPr>
        <w:jc w:val="both"/>
        <w:rPr>
          <w:rFonts w:eastAsia="Tinos"/>
          <w:sz w:val="28"/>
          <w:szCs w:val="28"/>
          <w:lang w:val="tt-RU"/>
        </w:rPr>
      </w:pPr>
      <w:r w:rsidRPr="00206208">
        <w:rPr>
          <w:rFonts w:ascii="Tinos" w:eastAsia="Tinos" w:hAnsi="Tinos" w:cs="Tinos"/>
          <w:sz w:val="28"/>
          <w:szCs w:val="28"/>
          <w:lang w:val="tt-RU"/>
        </w:rPr>
        <w:tab/>
      </w:r>
      <w:r w:rsidR="00997A14" w:rsidRPr="00206208">
        <w:rPr>
          <w:rFonts w:eastAsia="Tinos"/>
          <w:sz w:val="28"/>
          <w:szCs w:val="28"/>
          <w:lang w:val="tt-RU"/>
        </w:rPr>
        <w:t>Хисап елында 60 мең кв. метр план белән 104,4 мең кв. метр торак сафка кертелгән, бу 2024 ел белән чагыштырганда 44 процентка күбрәк.</w:t>
      </w:r>
    </w:p>
    <w:p w14:paraId="3D50958C" w14:textId="5FA41DEB" w:rsidR="00997A14" w:rsidRPr="00206208" w:rsidRDefault="00F07E25" w:rsidP="00997A14">
      <w:pPr>
        <w:pStyle w:val="1"/>
        <w:jc w:val="both"/>
        <w:rPr>
          <w:b w:val="0"/>
          <w:bCs w:val="0"/>
          <w:szCs w:val="28"/>
          <w:lang w:val="tt-RU"/>
        </w:rPr>
      </w:pPr>
      <w:r w:rsidRPr="00206208">
        <w:rPr>
          <w:rFonts w:ascii="Tinos" w:hAnsi="Tinos" w:cs="Tinos"/>
          <w:b w:val="0"/>
          <w:bCs w:val="0"/>
          <w:szCs w:val="28"/>
          <w:lang w:val="tt-RU"/>
        </w:rPr>
        <w:tab/>
      </w:r>
      <w:r w:rsidR="00997A14" w:rsidRPr="00206208">
        <w:rPr>
          <w:b w:val="0"/>
          <w:bCs w:val="0"/>
          <w:szCs w:val="28"/>
          <w:lang w:val="tt-RU"/>
        </w:rPr>
        <w:t>Авыл хуҗалыгы үсешен дәвам итә. Районда 12 мең баш эре мөгезле терлек исәпләнә, тәүлеклек савым 103 тонна тәшкил итә. Эшкәртелә торган чәчүлек җирләренең күләме - 98%.</w:t>
      </w:r>
    </w:p>
    <w:p w14:paraId="361C9E68" w14:textId="77777777" w:rsidR="00997A14" w:rsidRPr="00206208" w:rsidRDefault="00997A14" w:rsidP="00997A14">
      <w:pPr>
        <w:pStyle w:val="1"/>
        <w:jc w:val="both"/>
        <w:rPr>
          <w:rFonts w:eastAsia="Tinos"/>
          <w:szCs w:val="28"/>
          <w:lang w:val="tt-RU"/>
        </w:rPr>
      </w:pPr>
    </w:p>
    <w:p w14:paraId="4A9A6F6E" w14:textId="5C117DDC" w:rsidR="00F07E25" w:rsidRPr="00206208" w:rsidRDefault="00997A14" w:rsidP="00F07E25">
      <w:pPr>
        <w:ind w:firstLine="708"/>
        <w:jc w:val="both"/>
        <w:rPr>
          <w:rFonts w:eastAsia="Tinos"/>
          <w:sz w:val="28"/>
          <w:szCs w:val="28"/>
          <w:lang w:val="tt-RU"/>
        </w:rPr>
      </w:pPr>
      <w:r w:rsidRPr="00206208">
        <w:rPr>
          <w:rFonts w:eastAsia="Tinos"/>
          <w:sz w:val="28"/>
          <w:szCs w:val="28"/>
          <w:lang w:val="tt-RU"/>
        </w:rPr>
        <w:t>2025 елда 90 торак йортка 1 009,8 млн сумлык капиталь ремонт ясалган. «Безнең ишегалдыбыз» республика программасы буенча 53 ишегалды төзекләндерелгән.</w:t>
      </w:r>
    </w:p>
    <w:p w14:paraId="02BF57E5" w14:textId="77777777" w:rsidR="00997A14" w:rsidRPr="00206208" w:rsidRDefault="00997A14" w:rsidP="00997A14">
      <w:pPr>
        <w:jc w:val="both"/>
        <w:rPr>
          <w:sz w:val="28"/>
          <w:szCs w:val="28"/>
          <w:lang w:val="tt-RU"/>
        </w:rPr>
      </w:pPr>
    </w:p>
    <w:p w14:paraId="1ED00BBE" w14:textId="7F7E55BE" w:rsidR="00BE1782" w:rsidRPr="00206208" w:rsidRDefault="00997A14" w:rsidP="00071D95">
      <w:pPr>
        <w:ind w:firstLine="709"/>
        <w:jc w:val="both"/>
        <w:rPr>
          <w:rFonts w:eastAsia="Tinos"/>
          <w:sz w:val="28"/>
          <w:szCs w:val="28"/>
          <w:lang w:val="tt-RU"/>
        </w:rPr>
      </w:pPr>
      <w:r w:rsidRPr="00206208">
        <w:rPr>
          <w:rFonts w:eastAsia="Tinos"/>
          <w:sz w:val="28"/>
          <w:szCs w:val="28"/>
          <w:lang w:val="tt-RU"/>
        </w:rPr>
        <w:t>«Татэнерго» АҖ көче белән 21 ЦТП техник яктан яңартылган, 47169,50 метр озынлыктагы торба үткәргеч һәм кайнар су белән тәэмин итү алыштырылган</w:t>
      </w:r>
      <w:r w:rsidR="00BE1782" w:rsidRPr="00206208">
        <w:rPr>
          <w:rFonts w:eastAsia="Tinos"/>
          <w:sz w:val="28"/>
          <w:szCs w:val="28"/>
          <w:lang w:val="tt-RU"/>
        </w:rPr>
        <w:t xml:space="preserve">. "ВКиЭХ" АҖ Түбән Кама шәһәрендә су агызу һәм су белән тәэмин итү өлкәсендә инвестиция программалары кысаларында эшләр башкарылды. Кама Аланы шәһәр тибындагы бистәсендә республика бюджеты хисабына 1,4 км озынлыктагы җылылык челтәре участогына капиталь ремонтның икенче этабы төгәлләнде. Башкарылган </w:t>
      </w:r>
      <w:r w:rsidR="00BE1782" w:rsidRPr="00206208">
        <w:rPr>
          <w:rFonts w:eastAsia="Tinos"/>
          <w:sz w:val="28"/>
          <w:szCs w:val="28"/>
          <w:lang w:val="tt-RU"/>
        </w:rPr>
        <w:lastRenderedPageBreak/>
        <w:t>эшләр нәтиҗәсендә Түбән Кама муниципаль районында җылылык һәм кайнар су челтәрләрендә өзеклекләр 2024 ел белән чагыштырганда 5 мәртәбәгә кимеде. Автомобиль юлларына ремонт ясалды. Барлыгы шәһәрдә һәм районда 2,4 млрд сумлык 26 чакрымнан артык автомобиль юлы ремонтланган, аның кысаларында тирә-як территорияне төзекләндерү эшләре башкарылган.</w:t>
      </w:r>
      <w:r w:rsidR="00F07E25" w:rsidRPr="00206208">
        <w:rPr>
          <w:rFonts w:eastAsia="Tinos"/>
          <w:sz w:val="28"/>
          <w:szCs w:val="28"/>
          <w:lang w:val="tt-RU"/>
        </w:rPr>
        <w:t xml:space="preserve"> </w:t>
      </w:r>
      <w:r w:rsidR="00BE1782" w:rsidRPr="00206208">
        <w:rPr>
          <w:rFonts w:eastAsia="Tinos"/>
          <w:sz w:val="28"/>
          <w:szCs w:val="28"/>
          <w:lang w:val="tt-RU"/>
        </w:rPr>
        <w:t>Түбән Кама шәһәренең Урман, Студентлар, Тукай, Яшьлек, Чулман урамнары, Шинниклар проспекты юллары ремонтланган. Шәһәр дамбасында автомобиль юлларын ремонтлауның икенче этабы һәм сәнәгать зонасында автомобиль юлының беренче этабы үткәрелде. Авыл җирлегендә 6 км дан артык автомобиль юлы ремонтланган.</w:t>
      </w:r>
    </w:p>
    <w:p w14:paraId="114AEDD1" w14:textId="3E625C06" w:rsidR="00071D95" w:rsidRPr="00206208" w:rsidRDefault="00F07E25" w:rsidP="00071D95">
      <w:pPr>
        <w:ind w:firstLine="567"/>
        <w:jc w:val="both"/>
        <w:rPr>
          <w:sz w:val="28"/>
          <w:szCs w:val="28"/>
          <w:lang w:val="tt-RU"/>
        </w:rPr>
      </w:pPr>
      <w:r w:rsidRPr="00206208">
        <w:rPr>
          <w:rFonts w:ascii="Tinos" w:hAnsi="Tinos" w:cs="Tinos"/>
          <w:sz w:val="28"/>
          <w:szCs w:val="28"/>
          <w:lang w:val="tt-RU"/>
        </w:rPr>
        <w:tab/>
      </w:r>
      <w:r w:rsidR="00071D95" w:rsidRPr="00206208">
        <w:rPr>
          <w:sz w:val="28"/>
          <w:szCs w:val="28"/>
          <w:lang w:val="tt-RU"/>
        </w:rPr>
        <w:t>Торак пунктларны төзекләндерү буенча комплекслы эшләр дәвам итте. Түбән Кама шәһәрендә «Татнефть» ГАҖнең 75 еллыгы скверы төзелде, Кама Аланында «Сөенеч» скверында эшләрнең 3 нче чираты башкарылды.</w:t>
      </w:r>
    </w:p>
    <w:p w14:paraId="3099586F" w14:textId="77777777" w:rsidR="00861379" w:rsidRPr="00206208" w:rsidRDefault="00F07E25" w:rsidP="00861379">
      <w:pPr>
        <w:ind w:firstLine="708"/>
        <w:jc w:val="both"/>
        <w:rPr>
          <w:rFonts w:eastAsia="Tinos"/>
          <w:sz w:val="28"/>
          <w:szCs w:val="28"/>
          <w:lang w:val="tt-RU"/>
        </w:rPr>
      </w:pPr>
      <w:r w:rsidRPr="00206208">
        <w:rPr>
          <w:color w:val="FF0000"/>
          <w:sz w:val="28"/>
          <w:szCs w:val="28"/>
          <w:lang w:val="tt-RU"/>
        </w:rPr>
        <w:tab/>
      </w:r>
      <w:r w:rsidR="00EE261B" w:rsidRPr="00206208">
        <w:rPr>
          <w:sz w:val="28"/>
          <w:szCs w:val="28"/>
          <w:lang w:val="tt-RU"/>
        </w:rPr>
        <w:t>2025 елда Бөек Ватан сугышында Җиңүнең 80 еллыгына Прости авылында Советлар Союзы Герое Никита Фадеевич Кайманов исемендәге мәктәпкә капиталь ремонт ясалган. Шулай ук, 11 нче мәктәп, А.С.Пушкин исемендәге 3 нче лицей, Түбән Каманың «Барс» исемле яшьләр (яшүсмерләр) клубын ремонтлау эшләре башкарылды. И.Х.Садыйков исемендәге Балалар һәм яшьләр иҗат сараен ремонтлау һәм җиһазлау эшләре төгәлләнә. Хәзер инде ул Беренчеләр йорты исемен йөртә. Кызыл Чишмә поселогында «Әкият» балалар бакчасы капиталь ремонт ясалган. Түбән Кама шәһәрендә Перинаталь үзәктә һәм Байгол авылында фельдшер-акушерлык пунктында, Кама Аланы 5 нче спорт мәктәбен</w:t>
      </w:r>
      <w:r w:rsidR="00861379" w:rsidRPr="00206208">
        <w:rPr>
          <w:sz w:val="28"/>
          <w:szCs w:val="28"/>
          <w:lang w:val="tt-RU"/>
        </w:rPr>
        <w:t>д</w:t>
      </w:r>
      <w:r w:rsidR="00EE261B" w:rsidRPr="00206208">
        <w:rPr>
          <w:sz w:val="28"/>
          <w:szCs w:val="28"/>
          <w:lang w:val="tt-RU"/>
        </w:rPr>
        <w:t>ә капиталь ремонт төгәлләнде.</w:t>
      </w:r>
      <w:r w:rsidR="00861379" w:rsidRPr="00206208">
        <w:rPr>
          <w:sz w:val="28"/>
          <w:szCs w:val="28"/>
          <w:lang w:val="tt-RU"/>
        </w:rPr>
        <w:t xml:space="preserve"> </w:t>
      </w:r>
      <w:r w:rsidR="00861379" w:rsidRPr="00206208">
        <w:rPr>
          <w:rFonts w:eastAsia="Tinos"/>
          <w:sz w:val="28"/>
          <w:szCs w:val="28"/>
          <w:lang w:val="tt-RU"/>
        </w:rPr>
        <w:t>Масштаблы реконструкциядән соң спорт сөючеләр өчен «Алмаш» укыту-тренировка базасы үз ишекләрен ачты.</w:t>
      </w:r>
      <w:r w:rsidRPr="00206208">
        <w:rPr>
          <w:rFonts w:eastAsia="Tinos"/>
          <w:sz w:val="28"/>
          <w:szCs w:val="28"/>
          <w:lang w:val="tt-RU"/>
        </w:rPr>
        <w:tab/>
      </w:r>
    </w:p>
    <w:p w14:paraId="4EC233B6" w14:textId="04DAD0A7" w:rsidR="00861379" w:rsidRPr="00206208" w:rsidRDefault="00861379" w:rsidP="00861379">
      <w:pPr>
        <w:ind w:firstLine="708"/>
        <w:jc w:val="both"/>
        <w:rPr>
          <w:rFonts w:eastAsia="Tinos"/>
          <w:sz w:val="28"/>
          <w:szCs w:val="28"/>
          <w:lang w:val="tt-RU"/>
        </w:rPr>
      </w:pPr>
      <w:r w:rsidRPr="00206208">
        <w:rPr>
          <w:rFonts w:eastAsia="Tinos"/>
          <w:sz w:val="28"/>
          <w:szCs w:val="28"/>
          <w:lang w:val="tt-RU"/>
        </w:rPr>
        <w:t>Цифрлы технологияләр актив үсә. «Шәһәрләрнең IQ»  шәһәр хуҗалыгының еллык цифрлы трансформациясе индексында Түбән Кама, Россия Федерациясе буенча ТОП-10 га кереп, 6 нчы урынны алды.</w:t>
      </w:r>
    </w:p>
    <w:p w14:paraId="70E0AD87" w14:textId="7683310E" w:rsidR="00F07E25" w:rsidRPr="00206208" w:rsidRDefault="00861379" w:rsidP="0095558A">
      <w:pPr>
        <w:ind w:firstLine="708"/>
        <w:jc w:val="both"/>
        <w:rPr>
          <w:rFonts w:eastAsia="Tinos"/>
          <w:sz w:val="28"/>
          <w:szCs w:val="28"/>
          <w:lang w:val="tt-RU"/>
        </w:rPr>
      </w:pPr>
      <w:r w:rsidRPr="00206208">
        <w:rPr>
          <w:rFonts w:eastAsia="Tinos"/>
          <w:sz w:val="28"/>
          <w:szCs w:val="28"/>
          <w:lang w:val="tt-RU"/>
        </w:rPr>
        <w:t>Елның төп казанышы «Цифрлы Түбән Кама» онлайн-мониторингының эчке системасын эшләтеп җибәрү һәм киңәйтү булды.Платформа шәһәр хуҗалыгының төп юнәлешләре: торак-коммуналь хуҗалык, сәламәтлек саклау, транспорт, төзелеш, авыл хуҗалыгы, иминлек, социаль өлкә буенча мәгълүматлар җыюны, анализлауны һәм визуализацияләүне реаль вакыт режимында тәэмин итә. Мәгълүматларны җыю һәм тапшыру вакыты 10 минуттан 2 минутка кадәр кимеде, бу шәһәр хезмәтләренә инцидентларга тизрәк җавап бирергә мөмкинлек бирде.</w:t>
      </w:r>
      <w:r w:rsidR="0095558A" w:rsidRPr="00206208">
        <w:rPr>
          <w:rFonts w:eastAsia="Tinos"/>
          <w:sz w:val="28"/>
          <w:szCs w:val="28"/>
          <w:lang w:val="tt-RU"/>
        </w:rPr>
        <w:t xml:space="preserve">  Шәһәр куркынычсызлыгы инфраструктурасына аерым игътибар бирелә. Түбән Камада республикада иң тыгыз видеокүзәтү челтәрләренең берсе - 11000 камерасы бар.</w:t>
      </w:r>
      <w:r w:rsidR="00F07E25" w:rsidRPr="00206208">
        <w:rPr>
          <w:rFonts w:eastAsia="Tinos"/>
          <w:sz w:val="28"/>
          <w:szCs w:val="28"/>
          <w:lang w:val="tt-RU"/>
        </w:rPr>
        <w:t xml:space="preserve"> </w:t>
      </w:r>
      <w:r w:rsidR="0095558A" w:rsidRPr="00206208">
        <w:rPr>
          <w:rFonts w:eastAsia="Tinos"/>
          <w:color w:val="000000" w:themeColor="text1"/>
          <w:sz w:val="28"/>
          <w:szCs w:val="28"/>
          <w:lang w:val="tt-RU"/>
        </w:rPr>
        <w:t xml:space="preserve">Диспетчерлык хезмәтенә акыллы домофоннар белән идарә итү мөмкинлеге бирү мөһим яңалык булды, бу БПЛА һөҗүме янаган очракта халыкка үзәкләштерелгән һәм оператив хәбәр итү системасын гамәлгә ашырырга мөмкинлек бирә. </w:t>
      </w:r>
      <w:r w:rsidR="0095558A" w:rsidRPr="00206208">
        <w:rPr>
          <w:rFonts w:eastAsia="Tinos"/>
          <w:sz w:val="28"/>
          <w:szCs w:val="28"/>
          <w:lang w:val="tt-RU"/>
        </w:rPr>
        <w:t>Шәһәр инфраструктурасының торышы турында мәгълүматны комплекслы җыю, аналитик эшкәртү һәм визуализацияләү, шәһәр халкы өчен мобиль кушымта булдыру, шулай ук шәһәрнең Цифрлы игезәге булдыру өчен билгеләнгән бердәм ситуацион үзәк төзү буенча эшләр алып барыла.</w:t>
      </w:r>
    </w:p>
    <w:p w14:paraId="21FDD68E" w14:textId="77777777" w:rsidR="0095558A" w:rsidRPr="00206208" w:rsidRDefault="0095558A" w:rsidP="0095558A">
      <w:pPr>
        <w:ind w:firstLine="708"/>
        <w:jc w:val="both"/>
        <w:rPr>
          <w:sz w:val="28"/>
          <w:szCs w:val="28"/>
          <w:lang w:val="tt-RU"/>
        </w:rPr>
      </w:pPr>
    </w:p>
    <w:p w14:paraId="1128DEC7" w14:textId="78F43DB8" w:rsidR="00A04283" w:rsidRPr="00206208" w:rsidRDefault="0095558A" w:rsidP="00F07E25">
      <w:pPr>
        <w:ind w:firstLine="709"/>
        <w:jc w:val="both"/>
        <w:rPr>
          <w:bCs/>
          <w:sz w:val="28"/>
          <w:szCs w:val="28"/>
          <w:lang w:val="tt-RU"/>
        </w:rPr>
      </w:pPr>
      <w:r w:rsidRPr="00206208">
        <w:rPr>
          <w:sz w:val="28"/>
          <w:szCs w:val="28"/>
          <w:lang w:val="tt-RU"/>
        </w:rPr>
        <w:t xml:space="preserve">Махсус хәрби операция һәм өлешчә хәрби мобилизация үткәрелгән беренче көннәрдән үк Түбән Кама муниципаль районы Советы депутатлары, Түбән Кама шәһәре, Кама Аланы бистәсе, авыл җирлекләре халкы үз теләкләре белән махсус хәрби операция зонасына киткән яисә хәрби хезмәткә мобилизацияләнгән егетләребез </w:t>
      </w:r>
      <w:r w:rsidRPr="00206208">
        <w:rPr>
          <w:sz w:val="28"/>
          <w:szCs w:val="28"/>
          <w:lang w:val="tt-RU"/>
        </w:rPr>
        <w:lastRenderedPageBreak/>
        <w:t xml:space="preserve">язмышында актив катнаштылар. </w:t>
      </w:r>
      <w:r w:rsidRPr="00206208">
        <w:rPr>
          <w:bCs/>
          <w:sz w:val="28"/>
          <w:szCs w:val="28"/>
          <w:lang w:val="tt-RU"/>
        </w:rPr>
        <w:t xml:space="preserve">СВО зонасына даими рәвештә битараф булмаган гражданнар акчасына сатып алынган кирәкле әйберләр, медикаментлар, төзелеш материаллары, җиһазлар, автомототранспорт, шулай ук хатлар, посылкалар, бүләкләр җибәрелгән. Депутатлар Луганск Халык Республикасының Лисичанск һәм Рубежное шәһәрләрендә яшәүчеләргә гуманитар ярдәм җыйдылар һәм җибәрделәр. Түбән Кама муниципаль районы Советы, Түбән Кама муниципаль районы составына керүче җирлек Советлары депутатлары тарафыннан мобилизацияләнгән һәм иреклеләр гаиләләренә ярдәм күрсәтү буенча эш алып барылды - акчалата матди ярдәм күрсәтелде, утын әзерләүдә һәм ишегалларын кардан чистартуда ярдәм күрсәтелде, хуҗалык һәм азык-төлек җыелмалары сатып алынды. </w:t>
      </w:r>
      <w:r w:rsidR="00A04283" w:rsidRPr="00206208">
        <w:rPr>
          <w:bCs/>
          <w:sz w:val="28"/>
          <w:szCs w:val="28"/>
          <w:lang w:val="tt-RU"/>
        </w:rPr>
        <w:t>Түбән Кама, Кама Аланы, авыл җирлекләрендә яшәүчеләр Җиңү өчен берләшкәннәр. Бүгенге көндә барлык торак пунктларда маскировка челтәрләре ясау белән шөгыльләнәләр, оекбашлар һәм бияләйләр бәйлиләр, коры душ, окоп шәмнәре ясыйлар. Депутатлар патриотик тәрбия буенча күчмә чарада булган Сухрау авылында яшәүчеләре сугышчылар өчен тиз әзерләнә торган ашлар әзерлиләр һәм тепловизион юрганнар тегәләр.</w:t>
      </w:r>
    </w:p>
    <w:p w14:paraId="1E21B891" w14:textId="77777777" w:rsidR="00A04283" w:rsidRPr="00206208" w:rsidRDefault="00A04283" w:rsidP="00A04283">
      <w:pPr>
        <w:tabs>
          <w:tab w:val="left" w:pos="0"/>
        </w:tabs>
        <w:jc w:val="both"/>
        <w:rPr>
          <w:sz w:val="28"/>
          <w:szCs w:val="28"/>
          <w:lang w:val="tt-RU"/>
        </w:rPr>
      </w:pPr>
      <w:r w:rsidRPr="00206208">
        <w:rPr>
          <w:bCs/>
          <w:sz w:val="28"/>
          <w:szCs w:val="28"/>
          <w:lang w:val="tt-RU"/>
        </w:rPr>
        <w:tab/>
        <w:t>Өч авыл җирлегендә - Сухрау, Түбән Уратма, Сосновскийда - 2025 елда СВО зонасында һәлак булган сугышчыларга багышланган һәйкәлләр ачылды.  Авыл мәктәпләрендә, клубларда, китапханәләрдә һәлак булган якташларыбызга багышланган күргәзмәләр, чаралар уза.</w:t>
      </w:r>
    </w:p>
    <w:p w14:paraId="6D1EA5E7" w14:textId="13D7D6E1" w:rsidR="00F07E25" w:rsidRPr="00206208" w:rsidRDefault="00A04283" w:rsidP="00880B73">
      <w:pPr>
        <w:tabs>
          <w:tab w:val="left" w:pos="0"/>
        </w:tabs>
        <w:jc w:val="both"/>
        <w:rPr>
          <w:bCs/>
          <w:sz w:val="28"/>
          <w:szCs w:val="28"/>
          <w:lang w:val="tt-RU"/>
        </w:rPr>
      </w:pPr>
      <w:r w:rsidRPr="00206208">
        <w:rPr>
          <w:sz w:val="28"/>
          <w:szCs w:val="28"/>
          <w:lang w:val="tt-RU"/>
        </w:rPr>
        <w:tab/>
        <w:t>Депутатлар билгеләп үткәнчә, бүген СВОда катнашучылар</w:t>
      </w:r>
      <w:r w:rsidR="00880B73" w:rsidRPr="00206208">
        <w:rPr>
          <w:sz w:val="28"/>
          <w:szCs w:val="28"/>
          <w:lang w:val="tt-RU"/>
        </w:rPr>
        <w:t xml:space="preserve">ны социализацияләү, тернәкләндерү, эшкә урнашу -  </w:t>
      </w:r>
      <w:r w:rsidRPr="00206208">
        <w:rPr>
          <w:sz w:val="28"/>
          <w:szCs w:val="28"/>
          <w:lang w:val="tt-RU"/>
        </w:rPr>
        <w:t>тыныч тормышка кайтару өчен кирәкле шар</w:t>
      </w:r>
      <w:r w:rsidR="00880B73" w:rsidRPr="00206208">
        <w:rPr>
          <w:sz w:val="28"/>
          <w:szCs w:val="28"/>
          <w:lang w:val="tt-RU"/>
        </w:rPr>
        <w:t>тлар әзерләү бурычы бик актуаль</w:t>
      </w:r>
      <w:r w:rsidR="00F07E25" w:rsidRPr="00206208">
        <w:rPr>
          <w:sz w:val="28"/>
          <w:szCs w:val="28"/>
          <w:lang w:val="tt-RU"/>
        </w:rPr>
        <w:t xml:space="preserve">. </w:t>
      </w:r>
      <w:r w:rsidR="00880B73" w:rsidRPr="00206208">
        <w:rPr>
          <w:sz w:val="28"/>
          <w:szCs w:val="28"/>
          <w:lang w:val="tt-RU"/>
        </w:rPr>
        <w:t>Бу гомуми бурыч, аны хәл итүгә хакимият органнары да, предприятиеләр дә, иҗтимагый оешмалар да - барысы да җәлеп ителергә тиеш. Россия Федерациясе Дәүләт Думасы депутаты Айдар Рәис улы Метшин инициативасы белән һәм аның кураторлыгы астында Түбән Кама муниципаль районында «Җиңү. Геройларның кайтуы» исемле проекты гамәлгә ашырыла.</w:t>
      </w:r>
      <w:r w:rsidR="00F07E25" w:rsidRPr="00206208">
        <w:rPr>
          <w:sz w:val="28"/>
          <w:szCs w:val="28"/>
          <w:lang w:val="tt-RU"/>
        </w:rPr>
        <w:t xml:space="preserve"> </w:t>
      </w:r>
      <w:r w:rsidR="00880B73" w:rsidRPr="00206208">
        <w:rPr>
          <w:sz w:val="28"/>
          <w:szCs w:val="28"/>
          <w:lang w:val="tt-RU"/>
        </w:rPr>
        <w:t>Яңа чакырылыш депутатлар корпусы бу мәсьәләне даими контрольдә тотачак, СВО катнашучыларына һәм ветераннарына һәм аларның гаилә әгъзаларына һәрьяклап ярдәм күрсәтүне дәвам итәчәк.</w:t>
      </w:r>
    </w:p>
    <w:p w14:paraId="7000E010" w14:textId="4ABDEE63" w:rsidR="00F07E25" w:rsidRPr="00206208" w:rsidRDefault="00BB2F77" w:rsidP="00DE1DB0">
      <w:pPr>
        <w:ind w:firstLine="709"/>
        <w:jc w:val="both"/>
        <w:rPr>
          <w:bCs/>
          <w:sz w:val="28"/>
          <w:szCs w:val="28"/>
          <w:lang w:val="tt-RU"/>
        </w:rPr>
      </w:pPr>
      <w:r w:rsidRPr="00206208">
        <w:rPr>
          <w:bCs/>
          <w:sz w:val="28"/>
          <w:szCs w:val="28"/>
          <w:lang w:val="tt-RU"/>
        </w:rPr>
        <w:t>2025 елның 17-28 февраль көннәрендә Түбән Кама муниципаль районының барлык мәктәпләрендә</w:t>
      </w:r>
      <w:r w:rsidR="00DE1DB0" w:rsidRPr="00206208">
        <w:rPr>
          <w:bCs/>
          <w:sz w:val="28"/>
          <w:szCs w:val="28"/>
          <w:lang w:val="tt-RU"/>
        </w:rPr>
        <w:t xml:space="preserve"> дә</w:t>
      </w:r>
      <w:r w:rsidRPr="00206208">
        <w:rPr>
          <w:bCs/>
          <w:sz w:val="28"/>
          <w:szCs w:val="28"/>
          <w:lang w:val="tt-RU"/>
        </w:rPr>
        <w:t xml:space="preserve"> «Иң изге эш -Ватанга хезмәт итү!», Ватанны саклаучылар елына һәм Бөек Ватан сугышында Җиңүнең 80 еллыгына багышланган</w:t>
      </w:r>
      <w:r w:rsidR="00DE1DB0" w:rsidRPr="00206208">
        <w:rPr>
          <w:bCs/>
          <w:sz w:val="28"/>
          <w:szCs w:val="28"/>
          <w:lang w:val="tt-RU"/>
        </w:rPr>
        <w:t xml:space="preserve"> парламент дәресләре узган</w:t>
      </w:r>
      <w:r w:rsidRPr="00206208">
        <w:rPr>
          <w:bCs/>
          <w:sz w:val="28"/>
          <w:szCs w:val="28"/>
          <w:lang w:val="tt-RU"/>
        </w:rPr>
        <w:t xml:space="preserve">. Парламент дәресендә Түбән Кама муниципаль районы Советы, Түбән Кама шәһәр Советы, Кама Аланы шәһәр тибындагы </w:t>
      </w:r>
      <w:r w:rsidR="00DE1DB0" w:rsidRPr="00206208">
        <w:rPr>
          <w:bCs/>
          <w:sz w:val="28"/>
          <w:szCs w:val="28"/>
          <w:lang w:val="tt-RU"/>
        </w:rPr>
        <w:t>бистәсе</w:t>
      </w:r>
      <w:r w:rsidRPr="00206208">
        <w:rPr>
          <w:bCs/>
          <w:sz w:val="28"/>
          <w:szCs w:val="28"/>
          <w:lang w:val="tt-RU"/>
        </w:rPr>
        <w:t xml:space="preserve"> һәм авыл җирлекләре Советлары депутатлары катнашты.</w:t>
      </w:r>
    </w:p>
    <w:p w14:paraId="6F43B456" w14:textId="7BD1EAD5" w:rsidR="00F07E25" w:rsidRPr="00206208" w:rsidRDefault="00DE1DB0" w:rsidP="00F07E25">
      <w:pPr>
        <w:tabs>
          <w:tab w:val="left" w:pos="0"/>
        </w:tabs>
        <w:jc w:val="both"/>
        <w:rPr>
          <w:bCs/>
          <w:sz w:val="28"/>
          <w:szCs w:val="28"/>
          <w:lang w:val="tt-RU"/>
        </w:rPr>
      </w:pPr>
      <w:r w:rsidRPr="00206208">
        <w:rPr>
          <w:bCs/>
          <w:sz w:val="28"/>
          <w:szCs w:val="28"/>
          <w:lang w:val="tt-RU"/>
        </w:rPr>
        <w:tab/>
        <w:t>Район Советы депутатлары Бөек Ватан сугышында Җиңүнең 80 еллыгын бәйрәм итүгә багышланган чараларда актив катнаштылар. Районның барлык авыл һәм шәһәр җирлекләрендә бөек датага багышланган митинглар, концертлар, Бөек Ватан сугышында катнашучылар, ветераннарның, тыл хезмәтчәннәренең котлаулары узды.</w:t>
      </w:r>
    </w:p>
    <w:p w14:paraId="3F2ADBE6" w14:textId="77777777" w:rsidR="00DE1DB0" w:rsidRPr="00206208" w:rsidRDefault="00DE1DB0" w:rsidP="00F07E25">
      <w:pPr>
        <w:tabs>
          <w:tab w:val="left" w:pos="0"/>
        </w:tabs>
        <w:jc w:val="both"/>
        <w:rPr>
          <w:sz w:val="28"/>
          <w:szCs w:val="28"/>
          <w:lang w:val="tt-RU"/>
        </w:rPr>
      </w:pPr>
    </w:p>
    <w:p w14:paraId="60F14869" w14:textId="5E651262" w:rsidR="00DE1DB0" w:rsidRPr="00206208" w:rsidRDefault="00DE1DB0" w:rsidP="00DE1DB0">
      <w:pPr>
        <w:ind w:firstLine="708"/>
        <w:jc w:val="both"/>
        <w:rPr>
          <w:sz w:val="28"/>
          <w:szCs w:val="28"/>
          <w:lang w:val="tt-RU"/>
        </w:rPr>
      </w:pPr>
      <w:r w:rsidRPr="00206208">
        <w:rPr>
          <w:sz w:val="28"/>
          <w:szCs w:val="28"/>
          <w:lang w:val="tt-RU"/>
        </w:rPr>
        <w:t>Хисап елы дәвамында хатын-кыз депутатлар видеоконференцэлемтә форматында Татарстан Республикасы Дәүләт Советының «Мәрхәмәт-шәфкать» хатын-кыз депутатлар берләшмәсе үткәргән киңәшмәләрдә, семинарларда, түгәрәк өстәлләрдә катнаштылар.</w:t>
      </w:r>
      <w:r w:rsidR="00F07E25" w:rsidRPr="00206208">
        <w:rPr>
          <w:sz w:val="28"/>
          <w:szCs w:val="28"/>
          <w:lang w:val="tt-RU"/>
        </w:rPr>
        <w:t xml:space="preserve"> </w:t>
      </w:r>
      <w:r w:rsidRPr="00206208">
        <w:rPr>
          <w:sz w:val="28"/>
          <w:szCs w:val="28"/>
          <w:lang w:val="tt-RU"/>
        </w:rPr>
        <w:t xml:space="preserve">Бу чараларда Түбән Кама шәһәр Советы һәм Түбән Кама муниципаль районы Советының хатын-кыз депутатлары берләшмәсе белән беррәттән, Кама Аланы шәһәр тибындагы бистәсе һәм авыл җирлекләренең хатын-кыз депутатлары да актив катнашты. </w:t>
      </w:r>
    </w:p>
    <w:p w14:paraId="5E077723" w14:textId="77777777" w:rsidR="00DE1DB0" w:rsidRPr="00206208" w:rsidRDefault="00DE1DB0" w:rsidP="00DE1DB0">
      <w:pPr>
        <w:ind w:firstLine="708"/>
        <w:jc w:val="both"/>
        <w:rPr>
          <w:sz w:val="28"/>
          <w:szCs w:val="28"/>
          <w:lang w:val="tt-RU"/>
        </w:rPr>
      </w:pPr>
    </w:p>
    <w:p w14:paraId="6CD955BF" w14:textId="77777777" w:rsidR="00DE1DB0" w:rsidRPr="00206208" w:rsidRDefault="00DE1DB0" w:rsidP="00F07E25">
      <w:pPr>
        <w:widowControl w:val="0"/>
        <w:autoSpaceDE w:val="0"/>
        <w:autoSpaceDN w:val="0"/>
        <w:adjustRightInd w:val="0"/>
        <w:ind w:firstLine="567"/>
        <w:jc w:val="both"/>
        <w:rPr>
          <w:sz w:val="28"/>
          <w:szCs w:val="28"/>
          <w:lang w:val="tt-RU"/>
        </w:rPr>
      </w:pPr>
      <w:r w:rsidRPr="00206208">
        <w:rPr>
          <w:sz w:val="28"/>
          <w:szCs w:val="28"/>
          <w:lang w:val="tt-RU"/>
        </w:rPr>
        <w:t>Совет эшчәнлеген оештыру бүлегенең бөтен чакырылыш дәвамында һәм 2025 елда эше Түбән Кама муниципаль районы Советы эшчәнлеген сыйфатлы һәм нәтиҗәле хокукый, оештыру, документация, мәгълүмати тәэмин итүгә, район Советы, авыл җирлекләре Советлары депутатларына даими мәгълүмати-методик һәм гамәли ярдәм күрсәтүгә, Советның эш регламенты, шулай ук Советның тиешле чорга эш планы нигезендә гамәлгә ашырылды.</w:t>
      </w:r>
    </w:p>
    <w:p w14:paraId="70A240A4" w14:textId="514083B6" w:rsidR="00DE1DB0" w:rsidRPr="00206208" w:rsidRDefault="00DE1DB0" w:rsidP="00F07E25">
      <w:pPr>
        <w:widowControl w:val="0"/>
        <w:autoSpaceDE w:val="0"/>
        <w:autoSpaceDN w:val="0"/>
        <w:adjustRightInd w:val="0"/>
        <w:ind w:firstLine="567"/>
        <w:jc w:val="both"/>
        <w:rPr>
          <w:sz w:val="28"/>
          <w:szCs w:val="28"/>
          <w:lang w:val="tt-RU"/>
        </w:rPr>
      </w:pPr>
      <w:r w:rsidRPr="00206208">
        <w:rPr>
          <w:sz w:val="28"/>
          <w:szCs w:val="28"/>
          <w:lang w:val="tt-RU"/>
        </w:rPr>
        <w:t xml:space="preserve">2026 елда V </w:t>
      </w:r>
      <w:r w:rsidR="004E4916" w:rsidRPr="00206208">
        <w:rPr>
          <w:sz w:val="28"/>
          <w:szCs w:val="28"/>
          <w:lang w:val="tt-RU"/>
        </w:rPr>
        <w:t>Ч</w:t>
      </w:r>
      <w:r w:rsidRPr="00206208">
        <w:rPr>
          <w:sz w:val="28"/>
          <w:szCs w:val="28"/>
          <w:lang w:val="tt-RU"/>
        </w:rPr>
        <w:t>акырылыш Түбән Кама муниципаль районы Советы эшчәнлегенең төп юнәлешләре</w:t>
      </w:r>
      <w:r w:rsidR="004E4916" w:rsidRPr="00206208">
        <w:rPr>
          <w:sz w:val="28"/>
          <w:szCs w:val="28"/>
          <w:lang w:val="tt-RU"/>
        </w:rPr>
        <w:t xml:space="preserve"> булып</w:t>
      </w:r>
      <w:r w:rsidRPr="00206208">
        <w:rPr>
          <w:sz w:val="28"/>
          <w:szCs w:val="28"/>
          <w:lang w:val="tt-RU"/>
        </w:rPr>
        <w:t>: җирле үзидарә турында федераль һәм республика законнарын үтәү, федераль һәм республика программаларын, милли проектларны алга таба үтәү, Түбән Кама шәһәренең, Кама Аланы шәһәр тибындагы бистәсенең һәм авыл җирлекләренең алга таба социаль-икътисадый үсешен тәэмин итү, гражданнарның тормыш сыйфатын һәм социаль якланганлыгын күтәрү</w:t>
      </w:r>
      <w:r w:rsidR="004E4916" w:rsidRPr="00206208">
        <w:rPr>
          <w:sz w:val="28"/>
          <w:szCs w:val="28"/>
          <w:lang w:val="tt-RU"/>
        </w:rPr>
        <w:t xml:space="preserve"> тора</w:t>
      </w:r>
      <w:r w:rsidRPr="00206208">
        <w:rPr>
          <w:sz w:val="28"/>
          <w:szCs w:val="28"/>
          <w:lang w:val="tt-RU"/>
        </w:rPr>
        <w:t>.</w:t>
      </w:r>
      <w:r w:rsidR="004E4916" w:rsidRPr="00206208">
        <w:rPr>
          <w:sz w:val="28"/>
          <w:szCs w:val="28"/>
          <w:lang w:val="tt-RU"/>
        </w:rPr>
        <w:t xml:space="preserve"> </w:t>
      </w:r>
    </w:p>
    <w:p w14:paraId="72293453" w14:textId="77777777" w:rsidR="00DE1DB0" w:rsidRPr="00206208" w:rsidRDefault="00DE1DB0" w:rsidP="00F07E25">
      <w:pPr>
        <w:widowControl w:val="0"/>
        <w:autoSpaceDE w:val="0"/>
        <w:autoSpaceDN w:val="0"/>
        <w:adjustRightInd w:val="0"/>
        <w:ind w:firstLine="567"/>
        <w:jc w:val="both"/>
        <w:rPr>
          <w:sz w:val="28"/>
          <w:szCs w:val="28"/>
          <w:lang w:val="tt-RU"/>
        </w:rPr>
      </w:pPr>
    </w:p>
    <w:p w14:paraId="0B1393F4" w14:textId="31D2791E" w:rsidR="00F07E25" w:rsidRPr="00206208" w:rsidRDefault="004E4916" w:rsidP="00F07E25">
      <w:pPr>
        <w:widowControl w:val="0"/>
        <w:autoSpaceDE w:val="0"/>
        <w:autoSpaceDN w:val="0"/>
        <w:adjustRightInd w:val="0"/>
        <w:ind w:firstLine="567"/>
        <w:jc w:val="both"/>
        <w:rPr>
          <w:sz w:val="28"/>
          <w:szCs w:val="28"/>
          <w:lang w:val="tt-RU"/>
        </w:rPr>
      </w:pPr>
      <w:r w:rsidRPr="00206208">
        <w:rPr>
          <w:sz w:val="28"/>
          <w:szCs w:val="28"/>
          <w:lang w:val="tt-RU"/>
        </w:rPr>
        <w:t>Түбән Кама муниципаль районы Советы депутатлары Россия халыклары бердәмлеге елына һәм Хәрби һәм хезмәт батырлыгы елына, Түбән Кама шәһәренең 60 еллыгына, Россия Федерациясе Федераль Собраниесе Дәүләт Думасы депутатларын сайлауга багышланган чаралар оештыруда һәм уздыруда актив катнашачаклар.</w:t>
      </w:r>
    </w:p>
    <w:p w14:paraId="091F9DEF" w14:textId="77777777" w:rsidR="00F07E25" w:rsidRPr="00206208" w:rsidRDefault="00F07E25" w:rsidP="00F07E25">
      <w:pPr>
        <w:pStyle w:val="af"/>
        <w:rPr>
          <w:rFonts w:ascii="Times New Roman" w:hAnsi="Times New Roman"/>
          <w:sz w:val="28"/>
          <w:szCs w:val="28"/>
          <w:lang w:val="tt-RU"/>
        </w:rPr>
      </w:pPr>
    </w:p>
    <w:p w14:paraId="1CFA8656" w14:textId="46E6CBD2" w:rsidR="00F07E25" w:rsidRPr="00F31341" w:rsidRDefault="00F07E25" w:rsidP="00F07E25">
      <w:pPr>
        <w:tabs>
          <w:tab w:val="left" w:pos="0"/>
        </w:tabs>
        <w:jc w:val="both"/>
        <w:rPr>
          <w:lang w:val="tt-RU"/>
        </w:rPr>
      </w:pPr>
      <w:r w:rsidRPr="00F31341">
        <w:rPr>
          <w:lang w:val="tt-RU"/>
        </w:rPr>
        <w:tab/>
      </w:r>
    </w:p>
    <w:p w14:paraId="520040AC" w14:textId="77777777" w:rsidR="00F07E25" w:rsidRPr="00F31341" w:rsidRDefault="00F07E25" w:rsidP="00F07E25">
      <w:pPr>
        <w:jc w:val="both"/>
        <w:rPr>
          <w:lang w:val="tt-RU"/>
        </w:rPr>
      </w:pPr>
      <w:r w:rsidRPr="00F31341">
        <w:rPr>
          <w:lang w:val="tt-RU"/>
        </w:rPr>
        <w:tab/>
      </w:r>
    </w:p>
    <w:p w14:paraId="1823010D" w14:textId="77777777" w:rsidR="004E4916" w:rsidRPr="00206208" w:rsidRDefault="004E4916" w:rsidP="000A7884">
      <w:pPr>
        <w:widowControl w:val="0"/>
        <w:autoSpaceDE w:val="0"/>
        <w:autoSpaceDN w:val="0"/>
        <w:adjustRightInd w:val="0"/>
        <w:ind w:right="-1"/>
        <w:jc w:val="both"/>
        <w:rPr>
          <w:sz w:val="28"/>
          <w:szCs w:val="28"/>
        </w:rPr>
      </w:pPr>
      <w:proofErr w:type="spellStart"/>
      <w:r w:rsidRPr="00206208">
        <w:rPr>
          <w:sz w:val="28"/>
          <w:szCs w:val="28"/>
        </w:rPr>
        <w:t>Түбән</w:t>
      </w:r>
      <w:proofErr w:type="spellEnd"/>
      <w:r w:rsidRPr="00206208">
        <w:rPr>
          <w:sz w:val="28"/>
          <w:szCs w:val="28"/>
        </w:rPr>
        <w:t xml:space="preserve"> Кама </w:t>
      </w:r>
      <w:proofErr w:type="spellStart"/>
      <w:r w:rsidRPr="00206208">
        <w:rPr>
          <w:sz w:val="28"/>
          <w:szCs w:val="28"/>
        </w:rPr>
        <w:t>муниципаль</w:t>
      </w:r>
      <w:proofErr w:type="spellEnd"/>
      <w:r w:rsidRPr="00206208">
        <w:rPr>
          <w:sz w:val="28"/>
          <w:szCs w:val="28"/>
        </w:rPr>
        <w:t xml:space="preserve"> районы </w:t>
      </w:r>
    </w:p>
    <w:p w14:paraId="46835A6F" w14:textId="08F19C28" w:rsidR="00DF3681" w:rsidRPr="00206208" w:rsidRDefault="004E4916" w:rsidP="000A7884">
      <w:pPr>
        <w:widowControl w:val="0"/>
        <w:autoSpaceDE w:val="0"/>
        <w:autoSpaceDN w:val="0"/>
        <w:adjustRightInd w:val="0"/>
        <w:ind w:right="-1"/>
        <w:jc w:val="both"/>
        <w:rPr>
          <w:sz w:val="28"/>
          <w:szCs w:val="28"/>
        </w:rPr>
      </w:pPr>
      <w:r w:rsidRPr="00206208">
        <w:rPr>
          <w:sz w:val="28"/>
          <w:szCs w:val="28"/>
          <w:lang w:val="tt-RU"/>
        </w:rPr>
        <w:t>Б</w:t>
      </w:r>
      <w:proofErr w:type="spellStart"/>
      <w:r w:rsidRPr="00206208">
        <w:rPr>
          <w:sz w:val="28"/>
          <w:szCs w:val="28"/>
        </w:rPr>
        <w:t>ашлыгы</w:t>
      </w:r>
      <w:proofErr w:type="spellEnd"/>
      <w:r w:rsidRPr="00206208">
        <w:rPr>
          <w:sz w:val="28"/>
          <w:szCs w:val="28"/>
        </w:rPr>
        <w:t xml:space="preserve"> </w:t>
      </w:r>
      <w:proofErr w:type="spellStart"/>
      <w:r w:rsidRPr="00206208">
        <w:rPr>
          <w:sz w:val="28"/>
          <w:szCs w:val="28"/>
        </w:rPr>
        <w:t>урынбасары</w:t>
      </w:r>
      <w:proofErr w:type="spellEnd"/>
      <w:r w:rsidR="000A7884" w:rsidRPr="00206208">
        <w:rPr>
          <w:sz w:val="28"/>
          <w:szCs w:val="28"/>
        </w:rPr>
        <w:t xml:space="preserve">                                                      </w:t>
      </w:r>
      <w:r w:rsidR="00681FD2" w:rsidRPr="00206208">
        <w:rPr>
          <w:sz w:val="28"/>
          <w:szCs w:val="28"/>
        </w:rPr>
        <w:t xml:space="preserve">                         </w:t>
      </w:r>
      <w:r w:rsidR="00F31341" w:rsidRPr="00206208">
        <w:rPr>
          <w:sz w:val="28"/>
          <w:szCs w:val="28"/>
        </w:rPr>
        <w:t xml:space="preserve">  </w:t>
      </w:r>
      <w:r w:rsidR="00206208">
        <w:rPr>
          <w:sz w:val="28"/>
          <w:szCs w:val="28"/>
        </w:rPr>
        <w:t xml:space="preserve">        </w:t>
      </w:r>
      <w:r w:rsidR="000A7884" w:rsidRPr="00206208">
        <w:rPr>
          <w:sz w:val="28"/>
          <w:szCs w:val="28"/>
        </w:rPr>
        <w:t>А.В.</w:t>
      </w:r>
      <w:r w:rsidR="00591348" w:rsidRPr="00206208">
        <w:rPr>
          <w:sz w:val="28"/>
          <w:szCs w:val="28"/>
        </w:rPr>
        <w:t xml:space="preserve"> </w:t>
      </w:r>
      <w:r w:rsidR="000A7884" w:rsidRPr="00206208">
        <w:rPr>
          <w:sz w:val="28"/>
          <w:szCs w:val="28"/>
        </w:rPr>
        <w:t>Умников</w:t>
      </w:r>
    </w:p>
    <w:sectPr w:rsidR="00DF3681" w:rsidRPr="00206208" w:rsidSect="00591348">
      <w:footerReference w:type="default" r:id="rId9"/>
      <w:pgSz w:w="11906" w:h="16838"/>
      <w:pgMar w:top="709" w:right="567" w:bottom="567" w:left="1134" w:header="284" w:footer="37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B1B1F" w14:textId="77777777" w:rsidR="009D50B9" w:rsidRDefault="009D50B9" w:rsidP="005D619C">
      <w:r>
        <w:separator/>
      </w:r>
    </w:p>
  </w:endnote>
  <w:endnote w:type="continuationSeparator" w:id="0">
    <w:p w14:paraId="1A4BFDA8" w14:textId="77777777" w:rsidR="009D50B9" w:rsidRDefault="009D50B9" w:rsidP="005D6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nos">
    <w:altName w:val="Calibri"/>
    <w:charset w:val="00"/>
    <w:family w:val="auto"/>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40D33" w14:textId="38121A8E" w:rsidR="005D619C" w:rsidRPr="00317AE6" w:rsidRDefault="005D619C">
    <w:pPr>
      <w:pStyle w:val="a4"/>
      <w:jc w:val="center"/>
      <w:rPr>
        <w:sz w:val="24"/>
      </w:rPr>
    </w:pPr>
    <w:r w:rsidRPr="00317AE6">
      <w:rPr>
        <w:sz w:val="24"/>
      </w:rPr>
      <w:fldChar w:fldCharType="begin"/>
    </w:r>
    <w:r w:rsidRPr="00317AE6">
      <w:rPr>
        <w:sz w:val="24"/>
      </w:rPr>
      <w:instrText xml:space="preserve"> PAGE   \* MERGEFORMAT </w:instrText>
    </w:r>
    <w:r w:rsidRPr="00317AE6">
      <w:rPr>
        <w:sz w:val="24"/>
      </w:rPr>
      <w:fldChar w:fldCharType="separate"/>
    </w:r>
    <w:r w:rsidR="00206208">
      <w:rPr>
        <w:noProof/>
        <w:sz w:val="24"/>
      </w:rPr>
      <w:t>4</w:t>
    </w:r>
    <w:r w:rsidRPr="00317AE6">
      <w:rPr>
        <w:sz w:val="24"/>
      </w:rPr>
      <w:fldChar w:fldCharType="end"/>
    </w:r>
  </w:p>
  <w:p w14:paraId="36FB4574" w14:textId="77777777" w:rsidR="005D619C" w:rsidRDefault="005D619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8BF53" w14:textId="77777777" w:rsidR="009D50B9" w:rsidRDefault="009D50B9" w:rsidP="005D619C">
      <w:r>
        <w:separator/>
      </w:r>
    </w:p>
  </w:footnote>
  <w:footnote w:type="continuationSeparator" w:id="0">
    <w:p w14:paraId="7A65D1EE" w14:textId="77777777" w:rsidR="009D50B9" w:rsidRDefault="009D50B9" w:rsidP="005D61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06BEC"/>
    <w:multiLevelType w:val="multilevel"/>
    <w:tmpl w:val="10481E62"/>
    <w:lvl w:ilvl="0">
      <w:start w:val="1"/>
      <w:numFmt w:val="bullet"/>
      <w:lvlText w:val="−"/>
      <w:lvlJc w:val="left"/>
      <w:pPr>
        <w:ind w:left="1260" w:hanging="360"/>
      </w:pPr>
      <w:rPr>
        <w:rFonts w:ascii="Times New Roman" w:hAnsi="Times New Roman" w:cs="Times New Roman"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abstractNum w:abstractNumId="1" w15:restartNumberingAfterBreak="0">
    <w:nsid w:val="361167CE"/>
    <w:multiLevelType w:val="hybridMultilevel"/>
    <w:tmpl w:val="24C046E8"/>
    <w:lvl w:ilvl="0" w:tplc="E2EC138C">
      <w:start w:val="6"/>
      <w:numFmt w:val="bullet"/>
      <w:lvlText w:val="-"/>
      <w:lvlJc w:val="left"/>
      <w:pPr>
        <w:ind w:left="1215" w:hanging="360"/>
      </w:pPr>
      <w:rPr>
        <w:rFonts w:ascii="Times New Roman" w:eastAsia="Tinos" w:hAnsi="Times New Roman" w:cs="Times New Roman"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2" w15:restartNumberingAfterBreak="0">
    <w:nsid w:val="6FCF21BA"/>
    <w:multiLevelType w:val="multilevel"/>
    <w:tmpl w:val="1C1A6AF6"/>
    <w:lvl w:ilvl="0">
      <w:start w:val="1"/>
      <w:numFmt w:val="bullet"/>
      <w:lvlText w:val="−"/>
      <w:lvlJc w:val="left"/>
      <w:pPr>
        <w:ind w:left="5746" w:hanging="360"/>
      </w:pPr>
      <w:rPr>
        <w:rFonts w:ascii="Times New Roman" w:hAnsi="Times New Roman" w:cs="Times New Roman" w:hint="default"/>
      </w:rPr>
    </w:lvl>
    <w:lvl w:ilvl="1">
      <w:start w:val="1"/>
      <w:numFmt w:val="bullet"/>
      <w:lvlText w:val="o"/>
      <w:lvlJc w:val="left"/>
      <w:pPr>
        <w:ind w:left="198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3420" w:hanging="360"/>
      </w:pPr>
      <w:rPr>
        <w:rFonts w:ascii="Symbol" w:hAnsi="Symbol" w:hint="default"/>
      </w:rPr>
    </w:lvl>
    <w:lvl w:ilvl="4">
      <w:start w:val="1"/>
      <w:numFmt w:val="bullet"/>
      <w:lvlText w:val="o"/>
      <w:lvlJc w:val="left"/>
      <w:pPr>
        <w:ind w:left="4140" w:hanging="360"/>
      </w:pPr>
      <w:rPr>
        <w:rFonts w:ascii="Courier New" w:hAnsi="Courier New" w:cs="Courier New" w:hint="default"/>
      </w:rPr>
    </w:lvl>
    <w:lvl w:ilvl="5">
      <w:start w:val="1"/>
      <w:numFmt w:val="bullet"/>
      <w:lvlText w:val=""/>
      <w:lvlJc w:val="left"/>
      <w:pPr>
        <w:ind w:left="4860" w:hanging="360"/>
      </w:pPr>
      <w:rPr>
        <w:rFonts w:ascii="Wingdings" w:hAnsi="Wingdings" w:hint="default"/>
      </w:rPr>
    </w:lvl>
    <w:lvl w:ilvl="6">
      <w:start w:val="1"/>
      <w:numFmt w:val="bullet"/>
      <w:lvlText w:val=""/>
      <w:lvlJc w:val="left"/>
      <w:pPr>
        <w:ind w:left="5580" w:hanging="360"/>
      </w:pPr>
      <w:rPr>
        <w:rFonts w:ascii="Symbol" w:hAnsi="Symbol" w:hint="default"/>
      </w:rPr>
    </w:lvl>
    <w:lvl w:ilvl="7">
      <w:start w:val="1"/>
      <w:numFmt w:val="bullet"/>
      <w:lvlText w:val="o"/>
      <w:lvlJc w:val="left"/>
      <w:pPr>
        <w:ind w:left="6300" w:hanging="360"/>
      </w:pPr>
      <w:rPr>
        <w:rFonts w:ascii="Courier New" w:hAnsi="Courier New" w:cs="Courier New" w:hint="default"/>
      </w:rPr>
    </w:lvl>
    <w:lvl w:ilvl="8">
      <w:start w:val="1"/>
      <w:numFmt w:val="bullet"/>
      <w:lvlText w:val=""/>
      <w:lvlJc w:val="left"/>
      <w:pPr>
        <w:ind w:left="70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979"/>
    <w:rsid w:val="00010F32"/>
    <w:rsid w:val="00013F6E"/>
    <w:rsid w:val="00017558"/>
    <w:rsid w:val="00034216"/>
    <w:rsid w:val="00041D7A"/>
    <w:rsid w:val="000502AC"/>
    <w:rsid w:val="00071D95"/>
    <w:rsid w:val="00073AF4"/>
    <w:rsid w:val="00074AAA"/>
    <w:rsid w:val="00086E1B"/>
    <w:rsid w:val="000A7884"/>
    <w:rsid w:val="000F4340"/>
    <w:rsid w:val="00102140"/>
    <w:rsid w:val="0010393E"/>
    <w:rsid w:val="001234ED"/>
    <w:rsid w:val="00124B45"/>
    <w:rsid w:val="0012694A"/>
    <w:rsid w:val="00127245"/>
    <w:rsid w:val="001521E7"/>
    <w:rsid w:val="00153E05"/>
    <w:rsid w:val="00164F86"/>
    <w:rsid w:val="00170BA8"/>
    <w:rsid w:val="00172416"/>
    <w:rsid w:val="00173244"/>
    <w:rsid w:val="00173610"/>
    <w:rsid w:val="001806A9"/>
    <w:rsid w:val="001932D6"/>
    <w:rsid w:val="001A1EBA"/>
    <w:rsid w:val="001C0646"/>
    <w:rsid w:val="001D232B"/>
    <w:rsid w:val="00206208"/>
    <w:rsid w:val="00213B5F"/>
    <w:rsid w:val="002204D9"/>
    <w:rsid w:val="002439AD"/>
    <w:rsid w:val="00256460"/>
    <w:rsid w:val="00262274"/>
    <w:rsid w:val="00270979"/>
    <w:rsid w:val="00276CD0"/>
    <w:rsid w:val="00292577"/>
    <w:rsid w:val="002B2A07"/>
    <w:rsid w:val="002C2106"/>
    <w:rsid w:val="002C21C5"/>
    <w:rsid w:val="002D1BA8"/>
    <w:rsid w:val="002F38E6"/>
    <w:rsid w:val="00317AE6"/>
    <w:rsid w:val="00322AE6"/>
    <w:rsid w:val="00326BC5"/>
    <w:rsid w:val="0034532A"/>
    <w:rsid w:val="00357FB4"/>
    <w:rsid w:val="00361023"/>
    <w:rsid w:val="003851C9"/>
    <w:rsid w:val="00396A70"/>
    <w:rsid w:val="003B464C"/>
    <w:rsid w:val="003C54CB"/>
    <w:rsid w:val="003C5914"/>
    <w:rsid w:val="003D0A68"/>
    <w:rsid w:val="003D3EB4"/>
    <w:rsid w:val="003D5BB7"/>
    <w:rsid w:val="003E3DAE"/>
    <w:rsid w:val="0040009A"/>
    <w:rsid w:val="0040178B"/>
    <w:rsid w:val="00426457"/>
    <w:rsid w:val="00450709"/>
    <w:rsid w:val="00465712"/>
    <w:rsid w:val="00472B31"/>
    <w:rsid w:val="00492DB9"/>
    <w:rsid w:val="004A4071"/>
    <w:rsid w:val="004B47AA"/>
    <w:rsid w:val="004C1910"/>
    <w:rsid w:val="004D1525"/>
    <w:rsid w:val="004D78F9"/>
    <w:rsid w:val="004E4916"/>
    <w:rsid w:val="004F1EE7"/>
    <w:rsid w:val="00521EDD"/>
    <w:rsid w:val="00521F46"/>
    <w:rsid w:val="005271EC"/>
    <w:rsid w:val="00531435"/>
    <w:rsid w:val="0053602A"/>
    <w:rsid w:val="00567E95"/>
    <w:rsid w:val="00571076"/>
    <w:rsid w:val="0057447A"/>
    <w:rsid w:val="00591348"/>
    <w:rsid w:val="005947CC"/>
    <w:rsid w:val="005A243A"/>
    <w:rsid w:val="005B14AF"/>
    <w:rsid w:val="005B3591"/>
    <w:rsid w:val="005C1A68"/>
    <w:rsid w:val="005C5E10"/>
    <w:rsid w:val="005D4854"/>
    <w:rsid w:val="005D619C"/>
    <w:rsid w:val="005E675E"/>
    <w:rsid w:val="005F321C"/>
    <w:rsid w:val="006220E7"/>
    <w:rsid w:val="00631E96"/>
    <w:rsid w:val="00633B91"/>
    <w:rsid w:val="00634D5F"/>
    <w:rsid w:val="00635CB4"/>
    <w:rsid w:val="00636BD7"/>
    <w:rsid w:val="006449D3"/>
    <w:rsid w:val="006455E8"/>
    <w:rsid w:val="00646BAF"/>
    <w:rsid w:val="006514CF"/>
    <w:rsid w:val="0065475B"/>
    <w:rsid w:val="00654D14"/>
    <w:rsid w:val="00663CD9"/>
    <w:rsid w:val="0067448C"/>
    <w:rsid w:val="00681FD2"/>
    <w:rsid w:val="00683FF7"/>
    <w:rsid w:val="00684784"/>
    <w:rsid w:val="006A05BE"/>
    <w:rsid w:val="006C1524"/>
    <w:rsid w:val="006E1444"/>
    <w:rsid w:val="00707CF1"/>
    <w:rsid w:val="007100F6"/>
    <w:rsid w:val="007153D8"/>
    <w:rsid w:val="00716ED4"/>
    <w:rsid w:val="00731C84"/>
    <w:rsid w:val="00745004"/>
    <w:rsid w:val="00745C55"/>
    <w:rsid w:val="007615E7"/>
    <w:rsid w:val="007867DF"/>
    <w:rsid w:val="00787802"/>
    <w:rsid w:val="00792E5E"/>
    <w:rsid w:val="00796202"/>
    <w:rsid w:val="007A0619"/>
    <w:rsid w:val="007A3E31"/>
    <w:rsid w:val="007B060A"/>
    <w:rsid w:val="007B129B"/>
    <w:rsid w:val="007B503F"/>
    <w:rsid w:val="007C0278"/>
    <w:rsid w:val="007E10B3"/>
    <w:rsid w:val="007E5519"/>
    <w:rsid w:val="007F020D"/>
    <w:rsid w:val="007F5042"/>
    <w:rsid w:val="007F7769"/>
    <w:rsid w:val="007F793C"/>
    <w:rsid w:val="007F7F12"/>
    <w:rsid w:val="00812B2B"/>
    <w:rsid w:val="008150F9"/>
    <w:rsid w:val="00824E59"/>
    <w:rsid w:val="00826A70"/>
    <w:rsid w:val="008542ED"/>
    <w:rsid w:val="00861379"/>
    <w:rsid w:val="00880B73"/>
    <w:rsid w:val="00885164"/>
    <w:rsid w:val="00894111"/>
    <w:rsid w:val="008A40EB"/>
    <w:rsid w:val="008B04CD"/>
    <w:rsid w:val="008B0A2A"/>
    <w:rsid w:val="008B6CF2"/>
    <w:rsid w:val="008C08C5"/>
    <w:rsid w:val="008D0ED3"/>
    <w:rsid w:val="008D11FE"/>
    <w:rsid w:val="0090168C"/>
    <w:rsid w:val="00913524"/>
    <w:rsid w:val="00940766"/>
    <w:rsid w:val="00941B50"/>
    <w:rsid w:val="009440A4"/>
    <w:rsid w:val="009448B5"/>
    <w:rsid w:val="0095558A"/>
    <w:rsid w:val="009561B5"/>
    <w:rsid w:val="00966A3F"/>
    <w:rsid w:val="009769AF"/>
    <w:rsid w:val="00977C53"/>
    <w:rsid w:val="009827ED"/>
    <w:rsid w:val="00997A14"/>
    <w:rsid w:val="009A341A"/>
    <w:rsid w:val="009B39E4"/>
    <w:rsid w:val="009C30EB"/>
    <w:rsid w:val="009D23C1"/>
    <w:rsid w:val="009D50B9"/>
    <w:rsid w:val="009D66CD"/>
    <w:rsid w:val="009F768A"/>
    <w:rsid w:val="00A04283"/>
    <w:rsid w:val="00A24AE7"/>
    <w:rsid w:val="00A535E5"/>
    <w:rsid w:val="00A57B5D"/>
    <w:rsid w:val="00A76EBE"/>
    <w:rsid w:val="00A84A9E"/>
    <w:rsid w:val="00A90683"/>
    <w:rsid w:val="00A91DB3"/>
    <w:rsid w:val="00AA4C20"/>
    <w:rsid w:val="00AB0C93"/>
    <w:rsid w:val="00AB6F4F"/>
    <w:rsid w:val="00AE4552"/>
    <w:rsid w:val="00AE4EB8"/>
    <w:rsid w:val="00B045B1"/>
    <w:rsid w:val="00B06840"/>
    <w:rsid w:val="00B076A8"/>
    <w:rsid w:val="00B35E1A"/>
    <w:rsid w:val="00B4540F"/>
    <w:rsid w:val="00B74C1D"/>
    <w:rsid w:val="00B83D39"/>
    <w:rsid w:val="00B8555F"/>
    <w:rsid w:val="00B86043"/>
    <w:rsid w:val="00B87EDF"/>
    <w:rsid w:val="00B90748"/>
    <w:rsid w:val="00B91C4A"/>
    <w:rsid w:val="00B935CD"/>
    <w:rsid w:val="00B94D3C"/>
    <w:rsid w:val="00BA3B9C"/>
    <w:rsid w:val="00BB2F77"/>
    <w:rsid w:val="00BC2F18"/>
    <w:rsid w:val="00BC6108"/>
    <w:rsid w:val="00BC7946"/>
    <w:rsid w:val="00BE1782"/>
    <w:rsid w:val="00BE2BF5"/>
    <w:rsid w:val="00BF1555"/>
    <w:rsid w:val="00BF7CEE"/>
    <w:rsid w:val="00C2257F"/>
    <w:rsid w:val="00C26D5F"/>
    <w:rsid w:val="00C31B30"/>
    <w:rsid w:val="00C357CA"/>
    <w:rsid w:val="00C37B91"/>
    <w:rsid w:val="00C622A5"/>
    <w:rsid w:val="00C63EF5"/>
    <w:rsid w:val="00C777EB"/>
    <w:rsid w:val="00CB4F15"/>
    <w:rsid w:val="00CB583A"/>
    <w:rsid w:val="00CC372B"/>
    <w:rsid w:val="00CC65F6"/>
    <w:rsid w:val="00CD01DC"/>
    <w:rsid w:val="00CE33DC"/>
    <w:rsid w:val="00D21CEA"/>
    <w:rsid w:val="00D23058"/>
    <w:rsid w:val="00D42C8D"/>
    <w:rsid w:val="00D4434B"/>
    <w:rsid w:val="00D560F8"/>
    <w:rsid w:val="00D56C7F"/>
    <w:rsid w:val="00D62EC3"/>
    <w:rsid w:val="00D65E3B"/>
    <w:rsid w:val="00D8410B"/>
    <w:rsid w:val="00D86860"/>
    <w:rsid w:val="00D86FAF"/>
    <w:rsid w:val="00D950C2"/>
    <w:rsid w:val="00DA2347"/>
    <w:rsid w:val="00DA3942"/>
    <w:rsid w:val="00DB21CB"/>
    <w:rsid w:val="00DC0B33"/>
    <w:rsid w:val="00DE1DB0"/>
    <w:rsid w:val="00DE1E39"/>
    <w:rsid w:val="00DE3BD1"/>
    <w:rsid w:val="00DF3681"/>
    <w:rsid w:val="00DF47F6"/>
    <w:rsid w:val="00E05581"/>
    <w:rsid w:val="00E107E7"/>
    <w:rsid w:val="00E12E3D"/>
    <w:rsid w:val="00E1644F"/>
    <w:rsid w:val="00E22426"/>
    <w:rsid w:val="00E30886"/>
    <w:rsid w:val="00E313D3"/>
    <w:rsid w:val="00E53D51"/>
    <w:rsid w:val="00E567B2"/>
    <w:rsid w:val="00E6092F"/>
    <w:rsid w:val="00E704AF"/>
    <w:rsid w:val="00E9231E"/>
    <w:rsid w:val="00EA7EA6"/>
    <w:rsid w:val="00EB44AC"/>
    <w:rsid w:val="00EC1593"/>
    <w:rsid w:val="00ED0A93"/>
    <w:rsid w:val="00EE0782"/>
    <w:rsid w:val="00EE1C19"/>
    <w:rsid w:val="00EE261B"/>
    <w:rsid w:val="00EF4366"/>
    <w:rsid w:val="00EF77D6"/>
    <w:rsid w:val="00F06D35"/>
    <w:rsid w:val="00F07E25"/>
    <w:rsid w:val="00F272DD"/>
    <w:rsid w:val="00F31341"/>
    <w:rsid w:val="00F32487"/>
    <w:rsid w:val="00F3448D"/>
    <w:rsid w:val="00F56560"/>
    <w:rsid w:val="00F7034A"/>
    <w:rsid w:val="00F72B6F"/>
    <w:rsid w:val="00F77969"/>
    <w:rsid w:val="00F80D7A"/>
    <w:rsid w:val="00F854C2"/>
    <w:rsid w:val="00F91BD1"/>
    <w:rsid w:val="00F92966"/>
    <w:rsid w:val="00FB08EF"/>
    <w:rsid w:val="00FC5B70"/>
    <w:rsid w:val="00FE02E2"/>
    <w:rsid w:val="00FE2CA3"/>
    <w:rsid w:val="00FF0455"/>
    <w:rsid w:val="00FF18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DDCE03"/>
  <w15:docId w15:val="{55A26656-130B-4C5B-89C5-2A24BDB90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2257F"/>
    <w:pPr>
      <w:widowControl w:val="0"/>
      <w:autoSpaceDE w:val="0"/>
      <w:autoSpaceDN w:val="0"/>
      <w:adjustRightInd w:val="0"/>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E567B2"/>
    <w:pPr>
      <w:tabs>
        <w:tab w:val="center" w:pos="4677"/>
        <w:tab w:val="right" w:pos="9355"/>
      </w:tabs>
    </w:pPr>
    <w:rPr>
      <w:sz w:val="27"/>
      <w:szCs w:val="27"/>
      <w:lang w:val="x-none" w:eastAsia="x-none"/>
    </w:rPr>
  </w:style>
  <w:style w:type="paragraph" w:styleId="a6">
    <w:name w:val="Body Text Indent"/>
    <w:basedOn w:val="a"/>
    <w:rsid w:val="00E567B2"/>
    <w:pPr>
      <w:spacing w:after="120"/>
      <w:ind w:left="283"/>
    </w:pPr>
    <w:rPr>
      <w:sz w:val="27"/>
      <w:szCs w:val="27"/>
    </w:rPr>
  </w:style>
  <w:style w:type="character" w:styleId="a7">
    <w:name w:val="Hyperlink"/>
    <w:rsid w:val="00941B50"/>
    <w:rPr>
      <w:color w:val="0000FF"/>
      <w:u w:val="single"/>
    </w:rPr>
  </w:style>
  <w:style w:type="paragraph" w:styleId="a8">
    <w:name w:val="header"/>
    <w:basedOn w:val="a"/>
    <w:link w:val="a9"/>
    <w:rsid w:val="005D619C"/>
    <w:pPr>
      <w:tabs>
        <w:tab w:val="center" w:pos="4677"/>
        <w:tab w:val="right" w:pos="9355"/>
      </w:tabs>
    </w:pPr>
    <w:rPr>
      <w:lang w:val="x-none" w:eastAsia="x-none"/>
    </w:rPr>
  </w:style>
  <w:style w:type="character" w:customStyle="1" w:styleId="a9">
    <w:name w:val="Верхний колонтитул Знак"/>
    <w:link w:val="a8"/>
    <w:rsid w:val="005D619C"/>
    <w:rPr>
      <w:sz w:val="24"/>
      <w:szCs w:val="24"/>
    </w:rPr>
  </w:style>
  <w:style w:type="character" w:customStyle="1" w:styleId="a5">
    <w:name w:val="Нижний колонтитул Знак"/>
    <w:link w:val="a4"/>
    <w:uiPriority w:val="99"/>
    <w:rsid w:val="005D619C"/>
    <w:rPr>
      <w:sz w:val="27"/>
      <w:szCs w:val="27"/>
    </w:rPr>
  </w:style>
  <w:style w:type="character" w:customStyle="1" w:styleId="4">
    <w:name w:val="Основной текст (4)"/>
    <w:rsid w:val="00E22426"/>
    <w:rPr>
      <w:rFonts w:cs="Times New Roman"/>
      <w:sz w:val="23"/>
      <w:szCs w:val="23"/>
      <w:u w:val="single"/>
    </w:rPr>
  </w:style>
  <w:style w:type="paragraph" w:customStyle="1" w:styleId="Default">
    <w:name w:val="Default"/>
    <w:rsid w:val="00E22426"/>
    <w:pPr>
      <w:autoSpaceDE w:val="0"/>
      <w:autoSpaceDN w:val="0"/>
      <w:adjustRightInd w:val="0"/>
    </w:pPr>
    <w:rPr>
      <w:color w:val="000000"/>
      <w:sz w:val="24"/>
      <w:szCs w:val="24"/>
    </w:rPr>
  </w:style>
  <w:style w:type="paragraph" w:customStyle="1" w:styleId="aa">
    <w:name w:val="Знак Знак Знак Знак Знак Знак Знак Знак Знак Знак Знак Знак Знак Знак Знак Знак Знак Знак Знак"/>
    <w:basedOn w:val="a"/>
    <w:rsid w:val="00D4434B"/>
    <w:pPr>
      <w:spacing w:before="100" w:beforeAutospacing="1" w:after="100" w:afterAutospacing="1"/>
    </w:pPr>
    <w:rPr>
      <w:rFonts w:ascii="Tahoma" w:hAnsi="Tahoma" w:cs="Tahoma"/>
      <w:sz w:val="20"/>
      <w:szCs w:val="20"/>
      <w:lang w:val="en-US" w:eastAsia="en-US"/>
    </w:rPr>
  </w:style>
  <w:style w:type="paragraph" w:styleId="2">
    <w:name w:val="Body Text 2"/>
    <w:basedOn w:val="a"/>
    <w:rsid w:val="00D4434B"/>
    <w:pPr>
      <w:spacing w:after="120" w:line="480" w:lineRule="auto"/>
    </w:pPr>
  </w:style>
  <w:style w:type="paragraph" w:styleId="ab">
    <w:name w:val="List Paragraph"/>
    <w:aliases w:val="ПАРАГРАФ,Абзац списка11"/>
    <w:basedOn w:val="a"/>
    <w:link w:val="ac"/>
    <w:uiPriority w:val="34"/>
    <w:qFormat/>
    <w:rsid w:val="00CB583A"/>
    <w:pPr>
      <w:spacing w:after="200" w:line="276" w:lineRule="auto"/>
      <w:ind w:left="720"/>
      <w:contextualSpacing/>
    </w:pPr>
    <w:rPr>
      <w:rFonts w:ascii="Calibri" w:eastAsia="Calibri" w:hAnsi="Calibri"/>
      <w:sz w:val="22"/>
      <w:szCs w:val="22"/>
      <w:lang w:eastAsia="en-US"/>
    </w:rPr>
  </w:style>
  <w:style w:type="paragraph" w:styleId="ad">
    <w:name w:val="Normal (Web)"/>
    <w:aliases w:val="Обычный (Web),Обычный (Web)1"/>
    <w:basedOn w:val="a"/>
    <w:link w:val="ae"/>
    <w:uiPriority w:val="99"/>
    <w:rsid w:val="00CB583A"/>
    <w:pPr>
      <w:spacing w:before="100" w:beforeAutospacing="1" w:after="100" w:afterAutospacing="1"/>
    </w:pPr>
  </w:style>
  <w:style w:type="paragraph" w:styleId="af">
    <w:name w:val="No Spacing"/>
    <w:link w:val="af0"/>
    <w:uiPriority w:val="1"/>
    <w:qFormat/>
    <w:rsid w:val="00CB583A"/>
    <w:rPr>
      <w:rFonts w:ascii="Calibri" w:eastAsia="Calibri" w:hAnsi="Calibri"/>
      <w:sz w:val="22"/>
      <w:szCs w:val="22"/>
      <w:lang w:eastAsia="en-US"/>
    </w:rPr>
  </w:style>
  <w:style w:type="character" w:customStyle="1" w:styleId="ac">
    <w:name w:val="Абзац списка Знак"/>
    <w:aliases w:val="ПАРАГРАФ Знак,Абзац списка11 Знак"/>
    <w:link w:val="ab"/>
    <w:uiPriority w:val="34"/>
    <w:locked/>
    <w:rsid w:val="00CB583A"/>
    <w:rPr>
      <w:rFonts w:ascii="Calibri" w:eastAsia="Calibri" w:hAnsi="Calibri"/>
      <w:sz w:val="22"/>
      <w:szCs w:val="22"/>
      <w:lang w:eastAsia="en-US"/>
    </w:rPr>
  </w:style>
  <w:style w:type="paragraph" w:styleId="af1">
    <w:name w:val="Balloon Text"/>
    <w:basedOn w:val="a"/>
    <w:link w:val="af2"/>
    <w:rsid w:val="00B076A8"/>
    <w:rPr>
      <w:rFonts w:ascii="Calibri" w:hAnsi="Calibri" w:cs="Calibri"/>
      <w:sz w:val="16"/>
      <w:szCs w:val="16"/>
    </w:rPr>
  </w:style>
  <w:style w:type="character" w:customStyle="1" w:styleId="af2">
    <w:name w:val="Текст выноски Знак"/>
    <w:link w:val="af1"/>
    <w:rsid w:val="00B076A8"/>
    <w:rPr>
      <w:rFonts w:ascii="Calibri" w:hAnsi="Calibri" w:cs="Calibri"/>
      <w:sz w:val="16"/>
      <w:szCs w:val="16"/>
    </w:rPr>
  </w:style>
  <w:style w:type="character" w:customStyle="1" w:styleId="af0">
    <w:name w:val="Без интервала Знак"/>
    <w:link w:val="af"/>
    <w:uiPriority w:val="1"/>
    <w:rsid w:val="001D232B"/>
    <w:rPr>
      <w:rFonts w:ascii="Calibri" w:eastAsia="Calibri" w:hAnsi="Calibri"/>
      <w:sz w:val="22"/>
      <w:szCs w:val="22"/>
      <w:lang w:eastAsia="en-US"/>
    </w:rPr>
  </w:style>
  <w:style w:type="character" w:customStyle="1" w:styleId="ae">
    <w:name w:val="Обычный (веб) Знак"/>
    <w:aliases w:val="Обычный (Web) Знак,Обычный (Web)1 Знак"/>
    <w:link w:val="ad"/>
    <w:uiPriority w:val="99"/>
    <w:rsid w:val="00DB21CB"/>
    <w:rPr>
      <w:sz w:val="24"/>
      <w:szCs w:val="24"/>
    </w:rPr>
  </w:style>
  <w:style w:type="paragraph" w:customStyle="1" w:styleId="ConsPlusNormal">
    <w:name w:val="ConsPlusNormal"/>
    <w:rsid w:val="00591348"/>
    <w:pPr>
      <w:widowControl w:val="0"/>
      <w:autoSpaceDE w:val="0"/>
      <w:autoSpaceDN w:val="0"/>
    </w:pPr>
    <w:rPr>
      <w:sz w:val="24"/>
    </w:rPr>
  </w:style>
  <w:style w:type="paragraph" w:customStyle="1" w:styleId="ConsPlusTitle">
    <w:name w:val="ConsPlusTitle"/>
    <w:rsid w:val="00B87EDF"/>
    <w:pPr>
      <w:widowControl w:val="0"/>
      <w:suppressAutoHyphens/>
      <w:autoSpaceDE w:val="0"/>
    </w:pPr>
    <w:rPr>
      <w:rFonts w:eastAsia="Arial"/>
      <w:b/>
      <w:bCs/>
      <w:sz w:val="24"/>
      <w:szCs w:val="24"/>
      <w:lang w:eastAsia="ar-SA"/>
    </w:rPr>
  </w:style>
  <w:style w:type="paragraph" w:styleId="af3">
    <w:name w:val="Body Text"/>
    <w:basedOn w:val="a"/>
    <w:link w:val="af4"/>
    <w:uiPriority w:val="99"/>
    <w:unhideWhenUsed/>
    <w:rsid w:val="00F07E25"/>
    <w:pPr>
      <w:spacing w:after="120" w:line="276" w:lineRule="auto"/>
    </w:pPr>
    <w:rPr>
      <w:rFonts w:asciiTheme="minorHAnsi" w:eastAsiaTheme="minorHAnsi" w:hAnsiTheme="minorHAnsi" w:cstheme="minorBidi"/>
      <w:sz w:val="22"/>
      <w:szCs w:val="22"/>
      <w:lang w:eastAsia="en-US"/>
    </w:rPr>
  </w:style>
  <w:style w:type="character" w:customStyle="1" w:styleId="af4">
    <w:name w:val="Основной текст Знак"/>
    <w:basedOn w:val="a0"/>
    <w:link w:val="af3"/>
    <w:uiPriority w:val="99"/>
    <w:rsid w:val="00F07E25"/>
    <w:rPr>
      <w:rFonts w:asciiTheme="minorHAnsi" w:eastAsiaTheme="minorHAnsi" w:hAnsiTheme="minorHAnsi" w:cstheme="minorBidi"/>
      <w:sz w:val="22"/>
      <w:szCs w:val="22"/>
      <w:lang w:eastAsia="en-US"/>
    </w:rPr>
  </w:style>
  <w:style w:type="paragraph" w:customStyle="1" w:styleId="s14">
    <w:name w:val="s14"/>
    <w:rsid w:val="00F07E25"/>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paragraph" w:customStyle="1" w:styleId="1">
    <w:name w:val="Название1"/>
    <w:uiPriority w:val="10"/>
    <w:qFormat/>
    <w:rsid w:val="00F07E25"/>
    <w:pPr>
      <w:pBdr>
        <w:top w:val="none" w:sz="4" w:space="0" w:color="000000"/>
        <w:left w:val="none" w:sz="4" w:space="0" w:color="000000"/>
        <w:bottom w:val="none" w:sz="4" w:space="0" w:color="000000"/>
        <w:right w:val="none" w:sz="4" w:space="0" w:color="000000"/>
        <w:between w:val="none" w:sz="4" w:space="0" w:color="000000"/>
      </w:pBdr>
      <w:jc w:val="center"/>
    </w:pPr>
    <w:rPr>
      <w:b/>
      <w:bC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967685">
      <w:bodyDiv w:val="1"/>
      <w:marLeft w:val="0"/>
      <w:marRight w:val="0"/>
      <w:marTop w:val="0"/>
      <w:marBottom w:val="0"/>
      <w:divBdr>
        <w:top w:val="none" w:sz="0" w:space="0" w:color="auto"/>
        <w:left w:val="none" w:sz="0" w:space="0" w:color="auto"/>
        <w:bottom w:val="none" w:sz="0" w:space="0" w:color="auto"/>
        <w:right w:val="none" w:sz="0" w:space="0" w:color="auto"/>
      </w:divBdr>
    </w:div>
    <w:div w:id="1700812720">
      <w:bodyDiv w:val="1"/>
      <w:marLeft w:val="0"/>
      <w:marRight w:val="0"/>
      <w:marTop w:val="0"/>
      <w:marBottom w:val="0"/>
      <w:divBdr>
        <w:top w:val="none" w:sz="0" w:space="0" w:color="auto"/>
        <w:left w:val="none" w:sz="0" w:space="0" w:color="auto"/>
        <w:bottom w:val="none" w:sz="0" w:space="0" w:color="auto"/>
        <w:right w:val="none" w:sz="0" w:space="0" w:color="auto"/>
      </w:divBdr>
    </w:div>
    <w:div w:id="1979916997">
      <w:bodyDiv w:val="1"/>
      <w:marLeft w:val="0"/>
      <w:marRight w:val="0"/>
      <w:marTop w:val="0"/>
      <w:marBottom w:val="0"/>
      <w:divBdr>
        <w:top w:val="none" w:sz="0" w:space="0" w:color="auto"/>
        <w:left w:val="none" w:sz="0" w:space="0" w:color="auto"/>
        <w:bottom w:val="none" w:sz="0" w:space="0" w:color="auto"/>
        <w:right w:val="none" w:sz="0" w:space="0" w:color="auto"/>
      </w:divBdr>
    </w:div>
    <w:div w:id="199822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B303F-A133-418D-A895-1E21BEA4A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3997</Words>
  <Characters>22785</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организациооной деятельности совета</dc:creator>
  <cp:lastModifiedBy>USER</cp:lastModifiedBy>
  <cp:revision>4</cp:revision>
  <cp:lastPrinted>2026-02-10T05:24:00Z</cp:lastPrinted>
  <dcterms:created xsi:type="dcterms:W3CDTF">2026-02-10T05:19:00Z</dcterms:created>
  <dcterms:modified xsi:type="dcterms:W3CDTF">2026-02-11T06:02:00Z</dcterms:modified>
</cp:coreProperties>
</file>